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86F" w:rsidRPr="00C0586F" w:rsidRDefault="00C0586F" w:rsidP="00C0586F">
      <w:pPr>
        <w:spacing w:after="0"/>
        <w:jc w:val="center"/>
        <w:rPr>
          <w:rFonts w:ascii="Times New Roman" w:hAnsi="Times New Roman" w:cs="Times New Roman"/>
          <w:sz w:val="28"/>
          <w:szCs w:val="40"/>
        </w:rPr>
      </w:pPr>
      <w:r w:rsidRPr="00C0586F">
        <w:rPr>
          <w:rFonts w:ascii="Times New Roman" w:hAnsi="Times New Roman" w:cs="Times New Roman"/>
          <w:sz w:val="28"/>
          <w:szCs w:val="40"/>
        </w:rPr>
        <w:t xml:space="preserve">Аннотация </w:t>
      </w:r>
    </w:p>
    <w:p w:rsidR="00C0586F" w:rsidRPr="00C0586F" w:rsidRDefault="00C0586F" w:rsidP="00C0586F">
      <w:pPr>
        <w:spacing w:after="0"/>
        <w:jc w:val="center"/>
        <w:rPr>
          <w:rFonts w:ascii="Times New Roman" w:hAnsi="Times New Roman" w:cs="Times New Roman"/>
          <w:sz w:val="28"/>
          <w:szCs w:val="40"/>
        </w:rPr>
      </w:pPr>
      <w:r w:rsidRPr="00C0586F">
        <w:rPr>
          <w:rFonts w:ascii="Times New Roman" w:hAnsi="Times New Roman" w:cs="Times New Roman"/>
          <w:sz w:val="28"/>
          <w:szCs w:val="40"/>
        </w:rPr>
        <w:t xml:space="preserve"> Крем для защиты кожи рук и лица гидрофобного действия</w:t>
      </w:r>
    </w:p>
    <w:p w:rsidR="00C0586F" w:rsidRPr="00C0586F" w:rsidRDefault="00C0586F" w:rsidP="00C0586F">
      <w:pPr>
        <w:spacing w:after="0"/>
        <w:jc w:val="center"/>
        <w:rPr>
          <w:sz w:val="14"/>
        </w:rPr>
      </w:pPr>
      <w:r w:rsidRPr="00C0586F">
        <w:rPr>
          <w:rFonts w:ascii="Times New Roman" w:hAnsi="Times New Roman" w:cs="Times New Roman"/>
          <w:sz w:val="28"/>
          <w:szCs w:val="40"/>
          <w:lang w:val="en-US"/>
        </w:rPr>
        <w:t>LIFESIZ</w:t>
      </w:r>
      <w:r w:rsidRPr="00C0586F">
        <w:rPr>
          <w:rFonts w:ascii="Times New Roman" w:hAnsi="Times New Roman" w:cs="Times New Roman"/>
          <w:sz w:val="28"/>
          <w:szCs w:val="40"/>
        </w:rPr>
        <w:t xml:space="preserve"> </w:t>
      </w:r>
      <w:r w:rsidRPr="00C0586F">
        <w:rPr>
          <w:rFonts w:ascii="Times New Roman" w:hAnsi="Times New Roman" w:cs="Times New Roman"/>
          <w:sz w:val="28"/>
          <w:szCs w:val="40"/>
          <w:lang w:val="en-US"/>
        </w:rPr>
        <w:t>PREMIUM</w:t>
      </w:r>
      <w:r w:rsidRPr="00C0586F">
        <w:rPr>
          <w:rFonts w:ascii="Times New Roman" w:hAnsi="Times New Roman" w:cs="Times New Roman"/>
          <w:sz w:val="28"/>
          <w:szCs w:val="40"/>
        </w:rPr>
        <w:t xml:space="preserve"> </w:t>
      </w:r>
      <w:r w:rsidRPr="00C0586F">
        <w:rPr>
          <w:rFonts w:ascii="Times New Roman" w:hAnsi="Times New Roman" w:cs="Times New Roman"/>
          <w:b/>
          <w:color w:val="0070C0"/>
          <w:sz w:val="28"/>
          <w:szCs w:val="40"/>
          <w:lang w:val="en-US"/>
        </w:rPr>
        <w:t>AQUA</w:t>
      </w:r>
    </w:p>
    <w:p w:rsidR="00C0586F" w:rsidRPr="00C0586F" w:rsidRDefault="00C0586F" w:rsidP="00C0586F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C0586F">
        <w:rPr>
          <w:rFonts w:ascii="Arial" w:eastAsiaTheme="minorHAnsi" w:hAnsi="Arial" w:cs="Arial"/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5145405</wp:posOffset>
            </wp:positionH>
            <wp:positionV relativeFrom="paragraph">
              <wp:posOffset>28575</wp:posOffset>
            </wp:positionV>
            <wp:extent cx="1533525" cy="3771900"/>
            <wp:effectExtent l="0" t="0" r="9525" b="0"/>
            <wp:wrapNone/>
            <wp:docPr id="3" name="Рисунок 3" descr="C:\Users\ROP\Desktop\ЛАЙФСИЗ ПРЕМИУМ\Туба\LifeSiz_Aqu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P\Desktop\ЛАЙФСИЗ ПРЕМИУМ\Туба\LifeSiz_Aqua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0586F" w:rsidRPr="00C0586F" w:rsidRDefault="00C0586F" w:rsidP="00C0586F">
      <w:pPr>
        <w:spacing w:after="0" w:line="240" w:lineRule="auto"/>
        <w:ind w:left="284" w:hanging="284"/>
        <w:jc w:val="both"/>
        <w:rPr>
          <w:rFonts w:ascii="Arial" w:eastAsiaTheme="minorHAnsi" w:hAnsi="Arial" w:cs="Arial"/>
          <w:sz w:val="20"/>
        </w:rPr>
      </w:pPr>
      <w:r w:rsidRPr="00C0586F">
        <w:rPr>
          <w:rFonts w:ascii="Arial" w:hAnsi="Arial" w:cs="Arial"/>
          <w:b/>
          <w:sz w:val="20"/>
        </w:rPr>
        <w:t>Область применения:</w:t>
      </w:r>
      <w:bookmarkStart w:id="0" w:name="_Hlk519594027"/>
      <w:r w:rsidRPr="00C0586F">
        <w:rPr>
          <w:rFonts w:ascii="Arial" w:eastAsiaTheme="minorHAnsi" w:hAnsi="Arial" w:cs="Arial"/>
          <w:sz w:val="20"/>
        </w:rPr>
        <w:t xml:space="preserve"> Крем предназначен для эффективной </w:t>
      </w:r>
    </w:p>
    <w:p w:rsidR="00C0586F" w:rsidRPr="00C0586F" w:rsidRDefault="00C0586F" w:rsidP="00C0586F">
      <w:pPr>
        <w:spacing w:after="0" w:line="240" w:lineRule="auto"/>
        <w:ind w:left="284" w:hanging="284"/>
        <w:jc w:val="both"/>
        <w:rPr>
          <w:rFonts w:ascii="Arial" w:eastAsiaTheme="minorHAnsi" w:hAnsi="Arial" w:cs="Arial"/>
          <w:sz w:val="20"/>
        </w:rPr>
      </w:pPr>
      <w:r w:rsidRPr="00C0586F">
        <w:rPr>
          <w:rFonts w:ascii="Arial" w:eastAsiaTheme="minorHAnsi" w:hAnsi="Arial" w:cs="Arial"/>
          <w:sz w:val="20"/>
        </w:rPr>
        <w:t xml:space="preserve">защиты кожи при постоянных контактах </w:t>
      </w:r>
      <w:bookmarkEnd w:id="0"/>
      <w:r w:rsidRPr="00C0586F">
        <w:rPr>
          <w:rFonts w:ascii="Arial" w:eastAsiaTheme="minorHAnsi" w:hAnsi="Arial" w:cs="Arial"/>
          <w:sz w:val="20"/>
        </w:rPr>
        <w:t xml:space="preserve">с водой или </w:t>
      </w:r>
    </w:p>
    <w:p w:rsidR="00C0586F" w:rsidRPr="00C0586F" w:rsidRDefault="00C0586F" w:rsidP="00C0586F">
      <w:pPr>
        <w:spacing w:after="0" w:line="240" w:lineRule="auto"/>
        <w:ind w:left="284" w:hanging="284"/>
        <w:jc w:val="both"/>
        <w:rPr>
          <w:rFonts w:ascii="Arial" w:eastAsiaTheme="minorHAnsi" w:hAnsi="Arial" w:cs="Arial"/>
          <w:sz w:val="20"/>
        </w:rPr>
      </w:pPr>
      <w:r w:rsidRPr="00C0586F">
        <w:rPr>
          <w:rFonts w:ascii="Arial" w:eastAsiaTheme="minorHAnsi" w:hAnsi="Arial" w:cs="Arial"/>
          <w:sz w:val="20"/>
        </w:rPr>
        <w:t xml:space="preserve">водосодержащими рабочими веществами: различными кислотами, </w:t>
      </w:r>
    </w:p>
    <w:p w:rsidR="00C0586F" w:rsidRPr="00C0586F" w:rsidRDefault="00C0586F" w:rsidP="00C0586F">
      <w:pPr>
        <w:spacing w:after="0" w:line="240" w:lineRule="auto"/>
        <w:ind w:left="284" w:hanging="284"/>
        <w:jc w:val="both"/>
        <w:rPr>
          <w:rFonts w:ascii="Arial" w:eastAsiaTheme="minorHAnsi" w:hAnsi="Arial" w:cs="Arial"/>
          <w:sz w:val="20"/>
        </w:rPr>
      </w:pPr>
      <w:r w:rsidRPr="00C0586F">
        <w:rPr>
          <w:rFonts w:ascii="Arial" w:eastAsiaTheme="minorHAnsi" w:hAnsi="Arial" w:cs="Arial"/>
          <w:sz w:val="20"/>
        </w:rPr>
        <w:t xml:space="preserve">щелочью, солями, </w:t>
      </w:r>
      <w:bookmarkStart w:id="1" w:name="_Hlk519603903"/>
      <w:r w:rsidRPr="00C0586F">
        <w:rPr>
          <w:rFonts w:ascii="Arial" w:eastAsiaTheme="minorHAnsi" w:hAnsi="Arial" w:cs="Arial"/>
          <w:sz w:val="20"/>
        </w:rPr>
        <w:t xml:space="preserve">синтетическими моющими и дезинфицирующими </w:t>
      </w:r>
    </w:p>
    <w:p w:rsidR="00C0586F" w:rsidRPr="00C0586F" w:rsidRDefault="00C0586F" w:rsidP="00C0586F">
      <w:pPr>
        <w:spacing w:after="0" w:line="240" w:lineRule="auto"/>
        <w:ind w:left="284" w:hanging="284"/>
        <w:jc w:val="both"/>
        <w:rPr>
          <w:rFonts w:ascii="Arial" w:eastAsiaTheme="minorHAnsi" w:hAnsi="Arial" w:cs="Arial"/>
          <w:sz w:val="20"/>
        </w:rPr>
      </w:pPr>
      <w:r w:rsidRPr="00C0586F">
        <w:rPr>
          <w:rFonts w:ascii="Arial" w:eastAsiaTheme="minorHAnsi" w:hAnsi="Arial" w:cs="Arial"/>
          <w:sz w:val="20"/>
        </w:rPr>
        <w:t xml:space="preserve">средствами, органическим спиртом, смазочно-охлаждающими и </w:t>
      </w:r>
    </w:p>
    <w:p w:rsidR="00C0586F" w:rsidRPr="00C0586F" w:rsidRDefault="00C0586F" w:rsidP="00C0586F">
      <w:pPr>
        <w:spacing w:after="0" w:line="240" w:lineRule="auto"/>
        <w:ind w:left="284" w:hanging="284"/>
        <w:jc w:val="both"/>
        <w:rPr>
          <w:rFonts w:ascii="Arial" w:eastAsiaTheme="minorHAnsi" w:hAnsi="Arial" w:cs="Arial"/>
          <w:sz w:val="20"/>
        </w:rPr>
      </w:pPr>
      <w:r w:rsidRPr="00C0586F">
        <w:rPr>
          <w:rFonts w:ascii="Arial" w:eastAsiaTheme="minorHAnsi" w:hAnsi="Arial" w:cs="Arial"/>
          <w:sz w:val="20"/>
        </w:rPr>
        <w:t xml:space="preserve">тормозными жидкостями, цементом, бетоном, глиной, известью, </w:t>
      </w:r>
    </w:p>
    <w:p w:rsidR="00C0586F" w:rsidRPr="00C0586F" w:rsidRDefault="00C0586F" w:rsidP="00C0586F">
      <w:pPr>
        <w:spacing w:after="0" w:line="240" w:lineRule="auto"/>
        <w:ind w:left="284" w:hanging="284"/>
        <w:jc w:val="both"/>
        <w:rPr>
          <w:rFonts w:ascii="Arial" w:eastAsiaTheme="minorHAnsi" w:hAnsi="Arial" w:cs="Arial"/>
          <w:sz w:val="20"/>
        </w:rPr>
      </w:pPr>
      <w:r w:rsidRPr="00C0586F">
        <w:rPr>
          <w:rFonts w:ascii="Arial" w:eastAsiaTheme="minorHAnsi" w:hAnsi="Arial" w:cs="Arial"/>
          <w:sz w:val="20"/>
        </w:rPr>
        <w:t xml:space="preserve">тосолом, фенолом, щелочно-масляными эмульсиями </w:t>
      </w:r>
      <w:bookmarkEnd w:id="1"/>
      <w:r w:rsidRPr="00C0586F">
        <w:rPr>
          <w:rFonts w:ascii="Arial" w:eastAsiaTheme="minorHAnsi" w:hAnsi="Arial" w:cs="Arial"/>
          <w:sz w:val="20"/>
        </w:rPr>
        <w:t xml:space="preserve">и другими </w:t>
      </w:r>
    </w:p>
    <w:p w:rsidR="00C0586F" w:rsidRPr="00C0586F" w:rsidRDefault="00C0586F" w:rsidP="00C0586F">
      <w:pPr>
        <w:spacing w:after="0" w:line="240" w:lineRule="auto"/>
        <w:ind w:left="284" w:hanging="284"/>
        <w:jc w:val="both"/>
        <w:rPr>
          <w:rFonts w:ascii="Arial" w:eastAsiaTheme="minorHAnsi" w:hAnsi="Arial" w:cs="Arial"/>
          <w:sz w:val="20"/>
        </w:rPr>
      </w:pPr>
      <w:r w:rsidRPr="00C0586F">
        <w:rPr>
          <w:rFonts w:ascii="Arial" w:eastAsiaTheme="minorHAnsi" w:hAnsi="Arial" w:cs="Arial"/>
          <w:sz w:val="20"/>
        </w:rPr>
        <w:t>водорастворимыми загрязняющими веществами.</w:t>
      </w:r>
      <w:r w:rsidRPr="00C0586F">
        <w:rPr>
          <w:rStyle w:val="a0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0586F" w:rsidRPr="00C0586F" w:rsidRDefault="00C0586F" w:rsidP="00C0586F">
      <w:pPr>
        <w:spacing w:after="0" w:line="240" w:lineRule="auto"/>
        <w:jc w:val="both"/>
        <w:outlineLvl w:val="0"/>
        <w:rPr>
          <w:rFonts w:ascii="Arial" w:hAnsi="Arial" w:cs="Arial"/>
          <w:b/>
          <w:sz w:val="20"/>
        </w:rPr>
      </w:pPr>
    </w:p>
    <w:p w:rsidR="00C0586F" w:rsidRPr="00C0586F" w:rsidRDefault="00C0586F" w:rsidP="00C0586F">
      <w:pPr>
        <w:spacing w:after="0" w:line="240" w:lineRule="auto"/>
        <w:ind w:left="284" w:hanging="284"/>
        <w:jc w:val="both"/>
        <w:outlineLvl w:val="0"/>
        <w:rPr>
          <w:rFonts w:ascii="Arial" w:hAnsi="Arial" w:cs="Arial"/>
          <w:sz w:val="20"/>
        </w:rPr>
      </w:pPr>
      <w:r w:rsidRPr="00C0586F">
        <w:rPr>
          <w:rFonts w:ascii="Arial" w:hAnsi="Arial" w:cs="Arial"/>
          <w:b/>
          <w:sz w:val="20"/>
        </w:rPr>
        <w:t>Способ применения:</w:t>
      </w:r>
      <w:r w:rsidRPr="00C0586F">
        <w:rPr>
          <w:rFonts w:ascii="Arial" w:hAnsi="Arial" w:cs="Arial"/>
          <w:sz w:val="20"/>
        </w:rPr>
        <w:t xml:space="preserve"> нанести небольшое количество крема (0,5-1 мл) </w:t>
      </w:r>
    </w:p>
    <w:p w:rsidR="00C0586F" w:rsidRPr="00C0586F" w:rsidRDefault="00C0586F" w:rsidP="00C0586F">
      <w:pPr>
        <w:spacing w:after="0" w:line="240" w:lineRule="auto"/>
        <w:ind w:left="284" w:hanging="284"/>
        <w:jc w:val="both"/>
        <w:outlineLvl w:val="0"/>
        <w:rPr>
          <w:rFonts w:ascii="Arial" w:hAnsi="Arial" w:cs="Arial"/>
          <w:sz w:val="20"/>
        </w:rPr>
      </w:pPr>
      <w:r w:rsidRPr="00C0586F">
        <w:rPr>
          <w:rFonts w:ascii="Arial" w:hAnsi="Arial" w:cs="Arial"/>
          <w:b/>
          <w:sz w:val="20"/>
        </w:rPr>
        <w:t xml:space="preserve"> </w:t>
      </w:r>
      <w:r w:rsidRPr="00C0586F">
        <w:rPr>
          <w:rFonts w:ascii="Arial" w:hAnsi="Arial" w:cs="Arial"/>
          <w:sz w:val="20"/>
        </w:rPr>
        <w:t xml:space="preserve">на чистые сухие руки, обращая особое внимание на места между </w:t>
      </w:r>
    </w:p>
    <w:p w:rsidR="00C0586F" w:rsidRPr="00C0586F" w:rsidRDefault="00C0586F" w:rsidP="00C0586F">
      <w:pPr>
        <w:spacing w:after="0" w:line="240" w:lineRule="auto"/>
        <w:ind w:left="284" w:hanging="284"/>
        <w:jc w:val="both"/>
        <w:outlineLvl w:val="0"/>
        <w:rPr>
          <w:rFonts w:ascii="Arial" w:hAnsi="Arial" w:cs="Arial"/>
          <w:sz w:val="20"/>
        </w:rPr>
      </w:pPr>
      <w:r w:rsidRPr="00C0586F">
        <w:rPr>
          <w:rFonts w:ascii="Arial" w:hAnsi="Arial" w:cs="Arial"/>
          <w:sz w:val="20"/>
        </w:rPr>
        <w:t xml:space="preserve">пальцами и вокруг ногтей, тщательно растереть и дать впитаться. </w:t>
      </w:r>
    </w:p>
    <w:p w:rsidR="00C0586F" w:rsidRPr="00C0586F" w:rsidRDefault="00C0586F" w:rsidP="00C0586F">
      <w:pPr>
        <w:spacing w:after="0" w:line="240" w:lineRule="auto"/>
        <w:ind w:left="284" w:hanging="284"/>
        <w:jc w:val="both"/>
        <w:outlineLvl w:val="0"/>
        <w:rPr>
          <w:rFonts w:ascii="Arial" w:hAnsi="Arial" w:cs="Arial"/>
          <w:sz w:val="20"/>
        </w:rPr>
      </w:pPr>
      <w:r w:rsidRPr="00C0586F">
        <w:rPr>
          <w:rFonts w:ascii="Arial" w:hAnsi="Arial" w:cs="Arial"/>
          <w:sz w:val="20"/>
        </w:rPr>
        <w:t xml:space="preserve">Рекомендуется применять регулярно перед началом работы и в </w:t>
      </w:r>
    </w:p>
    <w:p w:rsidR="00C0586F" w:rsidRPr="00C0586F" w:rsidRDefault="00C0586F" w:rsidP="00C0586F">
      <w:pPr>
        <w:spacing w:after="0" w:line="240" w:lineRule="auto"/>
        <w:ind w:left="284" w:hanging="284"/>
        <w:jc w:val="both"/>
        <w:outlineLvl w:val="0"/>
        <w:rPr>
          <w:rFonts w:ascii="Arial" w:hAnsi="Arial" w:cs="Arial"/>
          <w:sz w:val="20"/>
        </w:rPr>
      </w:pPr>
      <w:r w:rsidRPr="00C0586F">
        <w:rPr>
          <w:rFonts w:ascii="Arial" w:hAnsi="Arial" w:cs="Arial"/>
          <w:sz w:val="20"/>
        </w:rPr>
        <w:t>конце продолжительных перерывов.</w:t>
      </w:r>
      <w:bookmarkStart w:id="2" w:name="_GoBack"/>
      <w:bookmarkEnd w:id="2"/>
    </w:p>
    <w:p w:rsidR="00C0586F" w:rsidRPr="00C0586F" w:rsidRDefault="00C0586F" w:rsidP="00C0586F">
      <w:pPr>
        <w:spacing w:after="0"/>
        <w:jc w:val="both"/>
        <w:rPr>
          <w:rFonts w:ascii="Arial" w:hAnsi="Arial" w:cs="Arial"/>
          <w:b/>
          <w:sz w:val="20"/>
        </w:rPr>
      </w:pPr>
    </w:p>
    <w:p w:rsidR="00C0586F" w:rsidRPr="00C0586F" w:rsidRDefault="00C0586F" w:rsidP="00C0586F">
      <w:pPr>
        <w:spacing w:after="0"/>
        <w:ind w:left="284" w:hanging="284"/>
        <w:jc w:val="both"/>
        <w:rPr>
          <w:rFonts w:ascii="Arial" w:eastAsia="Times New Roman" w:hAnsi="Arial" w:cs="Arial"/>
          <w:sz w:val="20"/>
          <w:lang w:eastAsia="ru-RU"/>
        </w:rPr>
      </w:pPr>
      <w:r w:rsidRPr="00C0586F">
        <w:rPr>
          <w:rFonts w:ascii="Arial" w:hAnsi="Arial" w:cs="Arial"/>
          <w:b/>
          <w:sz w:val="20"/>
        </w:rPr>
        <w:t>Состав:</w:t>
      </w:r>
      <w:r w:rsidRPr="00C0586F">
        <w:rPr>
          <w:rFonts w:ascii="Arial" w:hAnsi="Arial" w:cs="Arial"/>
          <w:sz w:val="20"/>
        </w:rPr>
        <w:t xml:space="preserve"> </w:t>
      </w:r>
      <w:r w:rsidRPr="00C0586F">
        <w:rPr>
          <w:rFonts w:ascii="Arial" w:eastAsia="Times New Roman" w:hAnsi="Arial" w:cs="Arial"/>
          <w:sz w:val="20"/>
          <w:lang w:eastAsia="ru-RU"/>
        </w:rPr>
        <w:t xml:space="preserve">Вода с ионами серебра, Воск пчелиный, </w:t>
      </w:r>
      <w:proofErr w:type="spellStart"/>
      <w:r w:rsidRPr="00C0586F">
        <w:rPr>
          <w:rFonts w:ascii="Arial" w:eastAsia="Times New Roman" w:hAnsi="Arial" w:cs="Arial"/>
          <w:sz w:val="20"/>
          <w:lang w:eastAsia="ru-RU"/>
        </w:rPr>
        <w:t>Цетеариловый</w:t>
      </w:r>
      <w:proofErr w:type="spellEnd"/>
      <w:r w:rsidRPr="00C0586F">
        <w:rPr>
          <w:rFonts w:ascii="Arial" w:eastAsia="Times New Roman" w:hAnsi="Arial" w:cs="Arial"/>
          <w:sz w:val="20"/>
          <w:lang w:eastAsia="ru-RU"/>
        </w:rPr>
        <w:t xml:space="preserve"> спирт, </w:t>
      </w:r>
    </w:p>
    <w:p w:rsidR="00C0586F" w:rsidRPr="00C0586F" w:rsidRDefault="00C0586F" w:rsidP="00C0586F">
      <w:pPr>
        <w:spacing w:after="0"/>
        <w:ind w:left="284" w:hanging="284"/>
        <w:jc w:val="both"/>
        <w:rPr>
          <w:rFonts w:ascii="Arial" w:eastAsia="Times New Roman" w:hAnsi="Arial" w:cs="Arial"/>
          <w:sz w:val="20"/>
          <w:lang w:eastAsia="ru-RU"/>
        </w:rPr>
      </w:pPr>
      <w:proofErr w:type="spellStart"/>
      <w:r w:rsidRPr="00C0586F">
        <w:rPr>
          <w:rFonts w:ascii="Arial" w:eastAsia="Times New Roman" w:hAnsi="Arial" w:cs="Arial"/>
          <w:sz w:val="20"/>
          <w:lang w:eastAsia="ru-RU"/>
        </w:rPr>
        <w:t>Цетилфосфат</w:t>
      </w:r>
      <w:proofErr w:type="spellEnd"/>
      <w:r w:rsidRPr="00C0586F">
        <w:rPr>
          <w:rFonts w:ascii="Arial" w:eastAsia="Times New Roman" w:hAnsi="Arial" w:cs="Arial"/>
          <w:sz w:val="20"/>
          <w:lang w:eastAsia="ru-RU"/>
        </w:rPr>
        <w:t xml:space="preserve"> калия, Глицерин, </w:t>
      </w:r>
      <w:proofErr w:type="spellStart"/>
      <w:r w:rsidRPr="00C0586F">
        <w:rPr>
          <w:rFonts w:ascii="Arial" w:eastAsia="Times New Roman" w:hAnsi="Arial" w:cs="Arial"/>
          <w:sz w:val="20"/>
          <w:lang w:eastAsia="ru-RU"/>
        </w:rPr>
        <w:t>Глицерил</w:t>
      </w:r>
      <w:proofErr w:type="spellEnd"/>
      <w:r w:rsidRPr="00C0586F">
        <w:rPr>
          <w:rFonts w:ascii="Arial" w:eastAsia="Times New Roman" w:hAnsi="Arial" w:cs="Arial"/>
          <w:sz w:val="20"/>
          <w:lang w:eastAsia="ru-RU"/>
        </w:rPr>
        <w:t xml:space="preserve"> </w:t>
      </w:r>
      <w:proofErr w:type="spellStart"/>
      <w:r w:rsidRPr="00C0586F">
        <w:rPr>
          <w:rFonts w:ascii="Arial" w:eastAsia="Times New Roman" w:hAnsi="Arial" w:cs="Arial"/>
          <w:sz w:val="20"/>
          <w:lang w:eastAsia="ru-RU"/>
        </w:rPr>
        <w:t>Стеарат</w:t>
      </w:r>
      <w:proofErr w:type="spellEnd"/>
      <w:r w:rsidRPr="00C0586F">
        <w:rPr>
          <w:rFonts w:ascii="Arial" w:eastAsia="Times New Roman" w:hAnsi="Arial" w:cs="Arial"/>
          <w:sz w:val="20"/>
          <w:lang w:eastAsia="ru-RU"/>
        </w:rPr>
        <w:t xml:space="preserve">, </w:t>
      </w:r>
      <w:proofErr w:type="spellStart"/>
      <w:r w:rsidRPr="00C0586F">
        <w:rPr>
          <w:rFonts w:ascii="Arial" w:eastAsia="Times New Roman" w:hAnsi="Arial" w:cs="Arial"/>
          <w:sz w:val="20"/>
          <w:lang w:eastAsia="ru-RU"/>
        </w:rPr>
        <w:t>Этилгексил</w:t>
      </w:r>
      <w:proofErr w:type="spellEnd"/>
      <w:r w:rsidRPr="00C0586F">
        <w:rPr>
          <w:rFonts w:ascii="Arial" w:eastAsia="Times New Roman" w:hAnsi="Arial" w:cs="Arial"/>
          <w:sz w:val="20"/>
          <w:lang w:eastAsia="ru-RU"/>
        </w:rPr>
        <w:t xml:space="preserve"> </w:t>
      </w:r>
      <w:proofErr w:type="spellStart"/>
      <w:r w:rsidRPr="00C0586F">
        <w:rPr>
          <w:rFonts w:ascii="Arial" w:eastAsia="Times New Roman" w:hAnsi="Arial" w:cs="Arial"/>
          <w:sz w:val="20"/>
          <w:lang w:eastAsia="ru-RU"/>
        </w:rPr>
        <w:t>Стеарат</w:t>
      </w:r>
      <w:proofErr w:type="spellEnd"/>
      <w:r w:rsidRPr="00C0586F">
        <w:rPr>
          <w:rFonts w:ascii="Arial" w:eastAsia="Times New Roman" w:hAnsi="Arial" w:cs="Arial"/>
          <w:sz w:val="20"/>
          <w:lang w:eastAsia="ru-RU"/>
        </w:rPr>
        <w:t xml:space="preserve">, </w:t>
      </w:r>
    </w:p>
    <w:p w:rsidR="00C0586F" w:rsidRPr="00C0586F" w:rsidRDefault="00C0586F" w:rsidP="00C0586F">
      <w:pPr>
        <w:spacing w:after="0"/>
        <w:ind w:left="284" w:hanging="284"/>
        <w:jc w:val="both"/>
        <w:rPr>
          <w:rFonts w:ascii="Arial" w:eastAsia="Times New Roman" w:hAnsi="Arial" w:cs="Arial"/>
          <w:sz w:val="20"/>
          <w:lang w:eastAsia="ru-RU"/>
        </w:rPr>
      </w:pPr>
      <w:r w:rsidRPr="00C0586F">
        <w:rPr>
          <w:rFonts w:ascii="Arial" w:eastAsia="Times New Roman" w:hAnsi="Arial" w:cs="Arial"/>
          <w:sz w:val="20"/>
          <w:lang w:eastAsia="ru-RU"/>
        </w:rPr>
        <w:t xml:space="preserve">Ланолин, Масло Хлопка, Масло Ши, Масло </w:t>
      </w:r>
      <w:proofErr w:type="spellStart"/>
      <w:r w:rsidRPr="00C0586F">
        <w:rPr>
          <w:rFonts w:ascii="Arial" w:eastAsia="Times New Roman" w:hAnsi="Arial" w:cs="Arial"/>
          <w:sz w:val="20"/>
          <w:lang w:eastAsia="ru-RU"/>
        </w:rPr>
        <w:t>Макадамии</w:t>
      </w:r>
      <w:proofErr w:type="spellEnd"/>
      <w:r w:rsidRPr="00C0586F">
        <w:rPr>
          <w:rFonts w:ascii="Arial" w:eastAsia="Times New Roman" w:hAnsi="Arial" w:cs="Arial"/>
          <w:sz w:val="20"/>
          <w:lang w:eastAsia="ru-RU"/>
        </w:rPr>
        <w:t xml:space="preserve">, Масло Кокоса, </w:t>
      </w:r>
    </w:p>
    <w:p w:rsidR="00C0586F" w:rsidRPr="00C0586F" w:rsidRDefault="00C0586F" w:rsidP="00C0586F">
      <w:pPr>
        <w:spacing w:after="0"/>
        <w:ind w:left="284" w:hanging="284"/>
        <w:jc w:val="both"/>
        <w:rPr>
          <w:rFonts w:ascii="Arial" w:eastAsia="Times New Roman" w:hAnsi="Arial" w:cs="Arial"/>
          <w:sz w:val="20"/>
          <w:lang w:eastAsia="ru-RU"/>
        </w:rPr>
      </w:pPr>
      <w:r w:rsidRPr="00C0586F">
        <w:rPr>
          <w:rFonts w:ascii="Arial" w:eastAsia="Times New Roman" w:hAnsi="Arial" w:cs="Arial"/>
          <w:sz w:val="20"/>
          <w:lang w:eastAsia="ru-RU"/>
        </w:rPr>
        <w:t xml:space="preserve">Экстракт Ромашки, Экстракт Алоэ, Экстракт Зеленого Чая, Экстракт </w:t>
      </w:r>
    </w:p>
    <w:p w:rsidR="00C0586F" w:rsidRPr="00C0586F" w:rsidRDefault="00C0586F" w:rsidP="00C0586F">
      <w:pPr>
        <w:spacing w:after="0"/>
        <w:ind w:left="284" w:hanging="284"/>
        <w:jc w:val="both"/>
        <w:rPr>
          <w:rFonts w:ascii="Arial" w:eastAsia="Times New Roman" w:hAnsi="Arial" w:cs="Arial"/>
          <w:sz w:val="20"/>
          <w:lang w:eastAsia="ru-RU"/>
        </w:rPr>
      </w:pPr>
      <w:r w:rsidRPr="00C0586F">
        <w:rPr>
          <w:rFonts w:ascii="Arial" w:eastAsia="Times New Roman" w:hAnsi="Arial" w:cs="Arial"/>
          <w:sz w:val="20"/>
          <w:lang w:eastAsia="ru-RU"/>
        </w:rPr>
        <w:t xml:space="preserve">Корицы, Экстракт Аира, Экстракт Мирры, Масло Оливы, Масло </w:t>
      </w:r>
      <w:proofErr w:type="spellStart"/>
      <w:r w:rsidRPr="00C0586F">
        <w:rPr>
          <w:rFonts w:ascii="Arial" w:eastAsia="Times New Roman" w:hAnsi="Arial" w:cs="Arial"/>
          <w:sz w:val="20"/>
          <w:lang w:eastAsia="ru-RU"/>
        </w:rPr>
        <w:t>Арганы</w:t>
      </w:r>
      <w:proofErr w:type="spellEnd"/>
      <w:r w:rsidRPr="00C0586F">
        <w:rPr>
          <w:rFonts w:ascii="Arial" w:eastAsia="Times New Roman" w:hAnsi="Arial" w:cs="Arial"/>
          <w:sz w:val="20"/>
          <w:lang w:eastAsia="ru-RU"/>
        </w:rPr>
        <w:t xml:space="preserve">, </w:t>
      </w:r>
    </w:p>
    <w:p w:rsidR="00C0586F" w:rsidRPr="00C0586F" w:rsidRDefault="00C0586F" w:rsidP="00C0586F">
      <w:pPr>
        <w:spacing w:after="0"/>
        <w:ind w:left="284" w:hanging="284"/>
        <w:jc w:val="both"/>
        <w:rPr>
          <w:rFonts w:ascii="Arial" w:eastAsia="Times New Roman" w:hAnsi="Arial" w:cs="Arial"/>
          <w:sz w:val="20"/>
          <w:lang w:eastAsia="ru-RU"/>
        </w:rPr>
      </w:pPr>
      <w:r w:rsidRPr="00C0586F">
        <w:rPr>
          <w:rFonts w:ascii="Arial" w:eastAsia="Times New Roman" w:hAnsi="Arial" w:cs="Arial"/>
          <w:sz w:val="20"/>
          <w:lang w:eastAsia="ru-RU"/>
        </w:rPr>
        <w:t xml:space="preserve">Лецитин, Полиглицерин-3 </w:t>
      </w:r>
      <w:proofErr w:type="spellStart"/>
      <w:proofErr w:type="gramStart"/>
      <w:r w:rsidRPr="00C0586F">
        <w:rPr>
          <w:rFonts w:ascii="Arial" w:eastAsia="Times New Roman" w:hAnsi="Arial" w:cs="Arial"/>
          <w:sz w:val="20"/>
          <w:lang w:eastAsia="ru-RU"/>
        </w:rPr>
        <w:t>стеарат</w:t>
      </w:r>
      <w:proofErr w:type="spellEnd"/>
      <w:r w:rsidRPr="00C0586F">
        <w:rPr>
          <w:rFonts w:ascii="Arial" w:eastAsia="Times New Roman" w:hAnsi="Arial" w:cs="Arial"/>
          <w:sz w:val="20"/>
          <w:lang w:eastAsia="ru-RU"/>
        </w:rPr>
        <w:t>,  Витамин</w:t>
      </w:r>
      <w:proofErr w:type="gramEnd"/>
      <w:r w:rsidRPr="00C0586F">
        <w:rPr>
          <w:rFonts w:ascii="Arial" w:eastAsia="Times New Roman" w:hAnsi="Arial" w:cs="Arial"/>
          <w:sz w:val="20"/>
          <w:lang w:eastAsia="ru-RU"/>
        </w:rPr>
        <w:t xml:space="preserve"> F, </w:t>
      </w:r>
      <w:proofErr w:type="spellStart"/>
      <w:r w:rsidRPr="00C0586F">
        <w:rPr>
          <w:rFonts w:ascii="Arial" w:eastAsia="Times New Roman" w:hAnsi="Arial" w:cs="Arial"/>
          <w:sz w:val="20"/>
          <w:lang w:eastAsia="ru-RU"/>
        </w:rPr>
        <w:t>Изопропилмиристат</w:t>
      </w:r>
      <w:proofErr w:type="spellEnd"/>
      <w:r w:rsidRPr="00C0586F">
        <w:rPr>
          <w:rFonts w:ascii="Arial" w:eastAsia="Times New Roman" w:hAnsi="Arial" w:cs="Arial"/>
          <w:sz w:val="20"/>
          <w:lang w:eastAsia="ru-RU"/>
        </w:rPr>
        <w:t xml:space="preserve">, </w:t>
      </w:r>
    </w:p>
    <w:p w:rsidR="00C0586F" w:rsidRPr="00C0586F" w:rsidRDefault="00C0586F" w:rsidP="00C0586F">
      <w:pPr>
        <w:spacing w:after="0"/>
        <w:ind w:left="284" w:hanging="284"/>
        <w:jc w:val="both"/>
        <w:rPr>
          <w:rFonts w:ascii="Arial" w:eastAsia="Times New Roman" w:hAnsi="Arial" w:cs="Arial"/>
          <w:sz w:val="20"/>
          <w:lang w:eastAsia="ru-RU"/>
        </w:rPr>
      </w:pPr>
      <w:r w:rsidRPr="00C0586F">
        <w:rPr>
          <w:rFonts w:ascii="Arial" w:eastAsia="Times New Roman" w:hAnsi="Arial" w:cs="Arial"/>
          <w:sz w:val="20"/>
          <w:lang w:eastAsia="ru-RU"/>
        </w:rPr>
        <w:t xml:space="preserve">Витамин Е, Витамин </w:t>
      </w:r>
      <w:proofErr w:type="gramStart"/>
      <w:r w:rsidRPr="00C0586F">
        <w:rPr>
          <w:rFonts w:ascii="Arial" w:eastAsia="Times New Roman" w:hAnsi="Arial" w:cs="Arial"/>
          <w:sz w:val="20"/>
          <w:lang w:eastAsia="ru-RU"/>
        </w:rPr>
        <w:t>А ,</w:t>
      </w:r>
      <w:proofErr w:type="gramEnd"/>
      <w:r w:rsidRPr="00C0586F">
        <w:rPr>
          <w:rFonts w:ascii="Arial" w:eastAsia="Times New Roman" w:hAnsi="Arial" w:cs="Arial"/>
          <w:sz w:val="20"/>
          <w:lang w:eastAsia="ru-RU"/>
        </w:rPr>
        <w:t xml:space="preserve"> </w:t>
      </w:r>
      <w:proofErr w:type="spellStart"/>
      <w:r w:rsidRPr="00C0586F">
        <w:rPr>
          <w:rFonts w:ascii="Arial" w:eastAsia="Times New Roman" w:hAnsi="Arial" w:cs="Arial"/>
          <w:sz w:val="20"/>
          <w:lang w:eastAsia="ru-RU"/>
        </w:rPr>
        <w:t>Аллантоин</w:t>
      </w:r>
      <w:proofErr w:type="spellEnd"/>
      <w:r w:rsidRPr="00C0586F">
        <w:rPr>
          <w:rFonts w:ascii="Arial" w:eastAsia="Times New Roman" w:hAnsi="Arial" w:cs="Arial"/>
          <w:sz w:val="20"/>
          <w:lang w:eastAsia="ru-RU"/>
        </w:rPr>
        <w:t xml:space="preserve">, </w:t>
      </w:r>
      <w:proofErr w:type="spellStart"/>
      <w:r w:rsidRPr="00C0586F">
        <w:rPr>
          <w:rFonts w:ascii="Arial" w:eastAsia="Times New Roman" w:hAnsi="Arial" w:cs="Arial"/>
          <w:sz w:val="20"/>
          <w:lang w:eastAsia="ru-RU"/>
        </w:rPr>
        <w:t>Карбоксиметилцеллюлоза</w:t>
      </w:r>
      <w:proofErr w:type="spellEnd"/>
      <w:r w:rsidRPr="00C0586F">
        <w:rPr>
          <w:rFonts w:ascii="Arial" w:eastAsia="Times New Roman" w:hAnsi="Arial" w:cs="Arial"/>
          <w:sz w:val="20"/>
          <w:lang w:eastAsia="ru-RU"/>
        </w:rPr>
        <w:t xml:space="preserve">, </w:t>
      </w:r>
    </w:p>
    <w:p w:rsidR="00C0586F" w:rsidRPr="00C0586F" w:rsidRDefault="00C0586F" w:rsidP="00C0586F">
      <w:pPr>
        <w:spacing w:after="0"/>
        <w:ind w:left="284" w:hanging="284"/>
        <w:jc w:val="both"/>
        <w:rPr>
          <w:rFonts w:ascii="Arial" w:eastAsia="Times New Roman" w:hAnsi="Arial" w:cs="Arial"/>
          <w:sz w:val="20"/>
          <w:lang w:eastAsia="ru-RU"/>
        </w:rPr>
      </w:pPr>
      <w:proofErr w:type="spellStart"/>
      <w:r w:rsidRPr="00C0586F">
        <w:rPr>
          <w:rFonts w:ascii="Arial" w:eastAsia="Times New Roman" w:hAnsi="Arial" w:cs="Arial"/>
          <w:sz w:val="20"/>
          <w:lang w:eastAsia="ru-RU"/>
        </w:rPr>
        <w:t>Этилгексилглицерин</w:t>
      </w:r>
      <w:proofErr w:type="spellEnd"/>
      <w:r w:rsidRPr="00C0586F">
        <w:rPr>
          <w:rFonts w:ascii="Arial" w:eastAsia="Times New Roman" w:hAnsi="Arial" w:cs="Arial"/>
          <w:sz w:val="20"/>
          <w:lang w:eastAsia="ru-RU"/>
        </w:rPr>
        <w:t xml:space="preserve">, </w:t>
      </w:r>
      <w:proofErr w:type="spellStart"/>
      <w:r w:rsidRPr="00C0586F">
        <w:rPr>
          <w:rFonts w:ascii="Arial" w:eastAsia="Times New Roman" w:hAnsi="Arial" w:cs="Arial"/>
          <w:sz w:val="20"/>
          <w:lang w:eastAsia="ru-RU"/>
        </w:rPr>
        <w:t>Феноксиэтанол</w:t>
      </w:r>
      <w:proofErr w:type="spellEnd"/>
      <w:r w:rsidRPr="00C0586F">
        <w:rPr>
          <w:rFonts w:ascii="Arial" w:eastAsia="Times New Roman" w:hAnsi="Arial" w:cs="Arial"/>
          <w:sz w:val="20"/>
          <w:lang w:eastAsia="ru-RU"/>
        </w:rPr>
        <w:t>, Лимонная кислота, Отдушка</w:t>
      </w:r>
    </w:p>
    <w:tbl>
      <w:tblPr>
        <w:tblStyle w:val="ac"/>
        <w:tblpPr w:leftFromText="180" w:rightFromText="180" w:vertAnchor="text" w:horzAnchor="margin" w:tblpY="537"/>
        <w:tblW w:w="10627" w:type="dxa"/>
        <w:tblLook w:val="0600" w:firstRow="0" w:lastRow="0" w:firstColumn="0" w:lastColumn="0" w:noHBand="1" w:noVBand="1"/>
      </w:tblPr>
      <w:tblGrid>
        <w:gridCol w:w="2281"/>
        <w:gridCol w:w="8346"/>
      </w:tblGrid>
      <w:tr w:rsidR="00C0586F" w:rsidRPr="00C0586F" w:rsidTr="00602795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6F" w:rsidRPr="00C0586F" w:rsidRDefault="00C0586F" w:rsidP="00602795">
            <w:pPr>
              <w:ind w:left="164" w:right="170"/>
              <w:outlineLvl w:val="0"/>
              <w:rPr>
                <w:b/>
                <w:sz w:val="20"/>
              </w:rPr>
            </w:pPr>
            <w:r w:rsidRPr="00C0586F">
              <w:rPr>
                <w:b/>
                <w:sz w:val="20"/>
              </w:rPr>
              <w:t>Упаковка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6F" w:rsidRPr="00C0586F" w:rsidRDefault="00C0586F" w:rsidP="00602795">
            <w:pPr>
              <w:ind w:left="624" w:right="170"/>
              <w:outlineLvl w:val="0"/>
              <w:rPr>
                <w:sz w:val="20"/>
              </w:rPr>
            </w:pPr>
            <w:r w:rsidRPr="00C0586F">
              <w:rPr>
                <w:sz w:val="20"/>
              </w:rPr>
              <w:t>100 мл туба/1000мл флакон/2000мл картридж</w:t>
            </w:r>
          </w:p>
        </w:tc>
      </w:tr>
      <w:tr w:rsidR="00C0586F" w:rsidRPr="00C0586F" w:rsidTr="00602795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6F" w:rsidRPr="00C0586F" w:rsidRDefault="00C0586F" w:rsidP="00602795">
            <w:pPr>
              <w:ind w:left="164" w:right="170"/>
              <w:outlineLvl w:val="0"/>
              <w:rPr>
                <w:b/>
                <w:sz w:val="20"/>
              </w:rPr>
            </w:pPr>
            <w:r w:rsidRPr="00C0586F">
              <w:rPr>
                <w:b/>
                <w:sz w:val="20"/>
              </w:rPr>
              <w:t>Расход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6F" w:rsidRPr="00C0586F" w:rsidRDefault="00C0586F" w:rsidP="00602795">
            <w:pPr>
              <w:ind w:left="624" w:right="170"/>
              <w:outlineLvl w:val="0"/>
              <w:rPr>
                <w:sz w:val="20"/>
              </w:rPr>
            </w:pPr>
            <w:r w:rsidRPr="00C0586F">
              <w:rPr>
                <w:sz w:val="20"/>
              </w:rPr>
              <w:t>0,5-1 мл   - на одно применение</w:t>
            </w:r>
          </w:p>
        </w:tc>
      </w:tr>
      <w:tr w:rsidR="00C0586F" w:rsidRPr="00C0586F" w:rsidTr="00602795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6F" w:rsidRPr="00C0586F" w:rsidRDefault="00C0586F" w:rsidP="00602795">
            <w:pPr>
              <w:ind w:left="164" w:right="170"/>
              <w:outlineLvl w:val="0"/>
              <w:rPr>
                <w:b/>
                <w:sz w:val="20"/>
              </w:rPr>
            </w:pPr>
            <w:r w:rsidRPr="00C0586F">
              <w:rPr>
                <w:b/>
                <w:sz w:val="20"/>
              </w:rPr>
              <w:t>Условия хранения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6F" w:rsidRPr="00C0586F" w:rsidRDefault="00C0586F" w:rsidP="00602795">
            <w:pPr>
              <w:ind w:left="624" w:right="170"/>
              <w:outlineLvl w:val="0"/>
              <w:rPr>
                <w:sz w:val="20"/>
              </w:rPr>
            </w:pPr>
            <w:r w:rsidRPr="00C0586F">
              <w:rPr>
                <w:sz w:val="20"/>
              </w:rPr>
              <w:t>От 0 до +30С</w:t>
            </w:r>
          </w:p>
        </w:tc>
      </w:tr>
      <w:tr w:rsidR="00C0586F" w:rsidRPr="00C0586F" w:rsidTr="00602795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6F" w:rsidRPr="00C0586F" w:rsidRDefault="00C0586F" w:rsidP="00602795">
            <w:pPr>
              <w:ind w:left="164" w:right="170"/>
              <w:outlineLvl w:val="0"/>
              <w:rPr>
                <w:b/>
                <w:sz w:val="20"/>
              </w:rPr>
            </w:pPr>
            <w:r w:rsidRPr="00C0586F">
              <w:rPr>
                <w:b/>
                <w:sz w:val="20"/>
              </w:rPr>
              <w:t>Срок годности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6F" w:rsidRPr="00C0586F" w:rsidRDefault="00C0586F" w:rsidP="00602795">
            <w:pPr>
              <w:ind w:left="624" w:right="170"/>
              <w:outlineLvl w:val="0"/>
              <w:rPr>
                <w:sz w:val="20"/>
              </w:rPr>
            </w:pPr>
            <w:r w:rsidRPr="00C0586F">
              <w:rPr>
                <w:sz w:val="20"/>
              </w:rPr>
              <w:t>36 месяцев с даты изготовления / 12 месяцев с момента вскрытия</w:t>
            </w:r>
          </w:p>
        </w:tc>
      </w:tr>
      <w:tr w:rsidR="00C0586F" w:rsidRPr="00C0586F" w:rsidTr="00602795">
        <w:trPr>
          <w:trHeight w:val="139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6F" w:rsidRPr="00C0586F" w:rsidRDefault="00C0586F" w:rsidP="00602795">
            <w:pPr>
              <w:ind w:left="164" w:right="170"/>
              <w:outlineLvl w:val="0"/>
              <w:rPr>
                <w:b/>
                <w:sz w:val="20"/>
              </w:rPr>
            </w:pPr>
            <w:r w:rsidRPr="00C0586F">
              <w:rPr>
                <w:b/>
                <w:sz w:val="20"/>
              </w:rPr>
              <w:t>Сертификация</w:t>
            </w:r>
          </w:p>
          <w:p w:rsidR="00C0586F" w:rsidRPr="00C0586F" w:rsidRDefault="00C0586F" w:rsidP="00602795">
            <w:pPr>
              <w:ind w:left="164" w:right="170"/>
              <w:outlineLvl w:val="0"/>
              <w:rPr>
                <w:sz w:val="20"/>
              </w:rPr>
            </w:pPr>
            <w:r w:rsidRPr="00C0586F">
              <w:rPr>
                <w:b/>
                <w:sz w:val="20"/>
              </w:rPr>
              <w:t>Продукта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6F" w:rsidRPr="00C0586F" w:rsidRDefault="00C0586F" w:rsidP="00602795">
            <w:pPr>
              <w:ind w:left="624" w:right="170"/>
              <w:outlineLvl w:val="0"/>
              <w:rPr>
                <w:sz w:val="20"/>
              </w:rPr>
            </w:pPr>
            <w:r w:rsidRPr="00C0586F">
              <w:rPr>
                <w:sz w:val="20"/>
              </w:rPr>
              <w:t>ТР ТС 019/2011</w:t>
            </w:r>
          </w:p>
        </w:tc>
      </w:tr>
      <w:tr w:rsidR="00C0586F" w:rsidRPr="00C0586F" w:rsidTr="00602795">
        <w:trPr>
          <w:trHeight w:val="1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6F" w:rsidRPr="00C0586F" w:rsidRDefault="00C0586F" w:rsidP="00602795">
            <w:pPr>
              <w:rPr>
                <w:sz w:val="20"/>
              </w:rPr>
            </w:pP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6F" w:rsidRPr="00C0586F" w:rsidRDefault="00C0586F" w:rsidP="00602795">
            <w:pPr>
              <w:ind w:left="624" w:right="170"/>
              <w:outlineLvl w:val="0"/>
              <w:rPr>
                <w:sz w:val="20"/>
              </w:rPr>
            </w:pPr>
            <w:r w:rsidRPr="00C0586F">
              <w:rPr>
                <w:sz w:val="20"/>
              </w:rPr>
              <w:t>ГОСТ 31460-2012</w:t>
            </w:r>
          </w:p>
        </w:tc>
      </w:tr>
      <w:tr w:rsidR="00C0586F" w:rsidRPr="00C0586F" w:rsidTr="00602795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86F" w:rsidRPr="00C0586F" w:rsidRDefault="00C0586F" w:rsidP="00602795">
            <w:pPr>
              <w:ind w:left="164" w:right="170"/>
              <w:outlineLvl w:val="0"/>
              <w:rPr>
                <w:b/>
                <w:sz w:val="20"/>
              </w:rPr>
            </w:pPr>
            <w:r w:rsidRPr="00C0586F">
              <w:rPr>
                <w:b/>
                <w:sz w:val="20"/>
              </w:rPr>
              <w:t>Изготовитель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6F" w:rsidRPr="00C0586F" w:rsidRDefault="00C0586F" w:rsidP="00602795">
            <w:pPr>
              <w:ind w:left="624" w:right="170"/>
              <w:outlineLvl w:val="0"/>
              <w:rPr>
                <w:sz w:val="20"/>
              </w:rPr>
            </w:pPr>
            <w:r w:rsidRPr="00C0586F">
              <w:rPr>
                <w:sz w:val="20"/>
              </w:rPr>
              <w:t xml:space="preserve">ООО «Лайфсиз». 140125, РФ, Московская область, Раменский район, д. </w:t>
            </w:r>
            <w:proofErr w:type="spellStart"/>
            <w:r w:rsidRPr="00C0586F">
              <w:rPr>
                <w:sz w:val="20"/>
              </w:rPr>
              <w:t>Чулково</w:t>
            </w:r>
            <w:proofErr w:type="spellEnd"/>
            <w:r w:rsidRPr="00C0586F">
              <w:rPr>
                <w:sz w:val="20"/>
              </w:rPr>
              <w:t xml:space="preserve"> стр.1</w:t>
            </w:r>
          </w:p>
        </w:tc>
      </w:tr>
      <w:tr w:rsidR="00C0586F" w:rsidRPr="00C0586F" w:rsidTr="00602795">
        <w:trPr>
          <w:trHeight w:val="193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86F" w:rsidRPr="00C0586F" w:rsidRDefault="00C0586F" w:rsidP="00602795">
            <w:pPr>
              <w:ind w:left="164" w:right="170"/>
              <w:outlineLvl w:val="0"/>
              <w:rPr>
                <w:b/>
                <w:sz w:val="20"/>
              </w:rPr>
            </w:pPr>
            <w:r w:rsidRPr="00C0586F">
              <w:rPr>
                <w:b/>
                <w:sz w:val="20"/>
              </w:rPr>
              <w:t>Сертификация</w:t>
            </w:r>
          </w:p>
          <w:p w:rsidR="00C0586F" w:rsidRPr="00C0586F" w:rsidRDefault="00C0586F" w:rsidP="00602795">
            <w:pPr>
              <w:ind w:left="164" w:right="170"/>
              <w:outlineLvl w:val="0"/>
              <w:rPr>
                <w:b/>
                <w:sz w:val="20"/>
              </w:rPr>
            </w:pPr>
            <w:r w:rsidRPr="00C0586F">
              <w:rPr>
                <w:b/>
                <w:sz w:val="20"/>
              </w:rPr>
              <w:t>Производства</w:t>
            </w: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6F" w:rsidRPr="00C0586F" w:rsidRDefault="00C0586F" w:rsidP="00602795">
            <w:pPr>
              <w:ind w:left="624" w:right="170"/>
              <w:outlineLvl w:val="0"/>
              <w:rPr>
                <w:sz w:val="20"/>
                <w:lang w:val="en-US"/>
              </w:rPr>
            </w:pPr>
            <w:r w:rsidRPr="00C0586F">
              <w:rPr>
                <w:sz w:val="20"/>
              </w:rPr>
              <w:t xml:space="preserve">ГОСТ </w:t>
            </w:r>
            <w:r w:rsidRPr="00C0586F">
              <w:rPr>
                <w:sz w:val="20"/>
                <w:lang w:val="en-US"/>
              </w:rPr>
              <w:t>ISO</w:t>
            </w:r>
            <w:r w:rsidRPr="00C0586F">
              <w:rPr>
                <w:sz w:val="20"/>
              </w:rPr>
              <w:t xml:space="preserve"> 9001-2011 (</w:t>
            </w:r>
            <w:r w:rsidRPr="00C0586F">
              <w:rPr>
                <w:sz w:val="20"/>
                <w:lang w:val="en-US"/>
              </w:rPr>
              <w:t>ISO</w:t>
            </w:r>
            <w:r w:rsidRPr="00C0586F">
              <w:rPr>
                <w:sz w:val="20"/>
              </w:rPr>
              <w:t xml:space="preserve"> 9001:2008)                                </w:t>
            </w:r>
          </w:p>
        </w:tc>
      </w:tr>
      <w:tr w:rsidR="00C0586F" w:rsidRPr="00C0586F" w:rsidTr="00602795">
        <w:trPr>
          <w:trHeight w:val="25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586F" w:rsidRPr="00C0586F" w:rsidRDefault="00C0586F" w:rsidP="00602795">
            <w:pPr>
              <w:rPr>
                <w:b/>
                <w:sz w:val="20"/>
              </w:rPr>
            </w:pP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86F" w:rsidRPr="00C0586F" w:rsidRDefault="00C0586F" w:rsidP="00602795">
            <w:pPr>
              <w:ind w:left="624" w:right="170"/>
              <w:outlineLvl w:val="0"/>
              <w:rPr>
                <w:sz w:val="20"/>
              </w:rPr>
            </w:pPr>
            <w:r w:rsidRPr="00C0586F">
              <w:rPr>
                <w:sz w:val="20"/>
              </w:rPr>
              <w:t xml:space="preserve">ГОСТ </w:t>
            </w:r>
            <w:r w:rsidRPr="00C0586F">
              <w:rPr>
                <w:sz w:val="20"/>
                <w:lang w:val="en-US"/>
              </w:rPr>
              <w:t xml:space="preserve">ISO 22716-2013 </w:t>
            </w:r>
            <w:r w:rsidRPr="00C0586F">
              <w:rPr>
                <w:b/>
                <w:sz w:val="20"/>
              </w:rPr>
              <w:t>(</w:t>
            </w:r>
            <w:r w:rsidRPr="00C0586F">
              <w:rPr>
                <w:b/>
                <w:sz w:val="20"/>
                <w:lang w:val="en-US"/>
              </w:rPr>
              <w:t>GMP</w:t>
            </w:r>
            <w:r w:rsidRPr="00C0586F">
              <w:rPr>
                <w:b/>
                <w:sz w:val="20"/>
              </w:rPr>
              <w:t>)</w:t>
            </w:r>
          </w:p>
        </w:tc>
      </w:tr>
      <w:tr w:rsidR="00C0586F" w:rsidRPr="00C0586F" w:rsidTr="00602795">
        <w:trPr>
          <w:trHeight w:val="25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F" w:rsidRPr="00C0586F" w:rsidRDefault="00C0586F" w:rsidP="00602795">
            <w:pPr>
              <w:rPr>
                <w:b/>
                <w:sz w:val="20"/>
              </w:rPr>
            </w:pPr>
          </w:p>
        </w:tc>
        <w:tc>
          <w:tcPr>
            <w:tcW w:w="8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86F" w:rsidRPr="00C0586F" w:rsidRDefault="00C0586F" w:rsidP="00602795">
            <w:pPr>
              <w:ind w:left="624" w:right="170"/>
              <w:outlineLvl w:val="0"/>
              <w:rPr>
                <w:sz w:val="20"/>
              </w:rPr>
            </w:pPr>
            <w:r w:rsidRPr="00C0586F">
              <w:rPr>
                <w:sz w:val="20"/>
              </w:rPr>
              <w:t xml:space="preserve">ГОСТ </w:t>
            </w:r>
            <w:r w:rsidRPr="00C0586F">
              <w:rPr>
                <w:sz w:val="20"/>
                <w:lang w:val="en-US"/>
              </w:rPr>
              <w:t>ISO 14001-2016 (ISO 14001</w:t>
            </w:r>
            <w:r w:rsidRPr="00C0586F">
              <w:rPr>
                <w:sz w:val="20"/>
              </w:rPr>
              <w:t>:2015)</w:t>
            </w:r>
          </w:p>
        </w:tc>
      </w:tr>
    </w:tbl>
    <w:p w:rsidR="00C0586F" w:rsidRPr="00C0586F" w:rsidRDefault="00C0586F" w:rsidP="00C0586F">
      <w:pPr>
        <w:spacing w:line="240" w:lineRule="auto"/>
        <w:rPr>
          <w:rFonts w:asciiTheme="majorHAnsi" w:hAnsiTheme="majorHAnsi"/>
          <w:sz w:val="20"/>
        </w:rPr>
      </w:pPr>
    </w:p>
    <w:p w:rsidR="00C0586F" w:rsidRPr="00C0586F" w:rsidRDefault="00C0586F" w:rsidP="00C0586F">
      <w:pPr>
        <w:spacing w:line="240" w:lineRule="auto"/>
        <w:rPr>
          <w:rFonts w:asciiTheme="majorHAnsi" w:hAnsiTheme="majorHAnsi"/>
          <w:sz w:val="20"/>
        </w:rPr>
      </w:pPr>
    </w:p>
    <w:p w:rsidR="00C0586F" w:rsidRPr="00C0586F" w:rsidRDefault="00C0586F" w:rsidP="00C0586F">
      <w:pPr>
        <w:rPr>
          <w:rFonts w:asciiTheme="majorHAnsi" w:hAnsiTheme="majorHAnsi"/>
          <w:b/>
        </w:rPr>
      </w:pPr>
      <w:r w:rsidRPr="00C0586F">
        <w:rPr>
          <w:rFonts w:asciiTheme="majorHAnsi" w:hAnsiTheme="majorHAnsi"/>
          <w:b/>
        </w:rPr>
        <w:t xml:space="preserve">Директор ООО «Лайфсиз»                                                      </w:t>
      </w:r>
    </w:p>
    <w:p w:rsidR="00C0586F" w:rsidRPr="00C0586F" w:rsidRDefault="00C0586F" w:rsidP="00C0586F">
      <w:pPr>
        <w:rPr>
          <w:rFonts w:asciiTheme="majorHAnsi" w:hAnsiTheme="majorHAnsi"/>
          <w:b/>
        </w:rPr>
      </w:pPr>
      <w:r w:rsidRPr="00C0586F">
        <w:rPr>
          <w:rFonts w:asciiTheme="majorHAnsi" w:hAnsiTheme="majorHAnsi"/>
          <w:b/>
        </w:rPr>
        <w:t>Сергеев О.В.</w:t>
      </w:r>
    </w:p>
    <w:p w:rsidR="00B84C32" w:rsidRPr="00DC1693" w:rsidRDefault="00B84C32" w:rsidP="00DC1693"/>
    <w:sectPr w:rsidR="00B84C32" w:rsidRPr="00DC1693" w:rsidSect="007A79F2">
      <w:headerReference w:type="default" r:id="rId9"/>
      <w:footerReference w:type="default" r:id="rId10"/>
      <w:pgSz w:w="11906" w:h="16838"/>
      <w:pgMar w:top="1418" w:right="424" w:bottom="568" w:left="567" w:header="284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4BB" w:rsidRDefault="00ED54BB" w:rsidP="00E3247E">
      <w:pPr>
        <w:spacing w:after="0" w:line="240" w:lineRule="auto"/>
      </w:pPr>
      <w:r>
        <w:separator/>
      </w:r>
    </w:p>
  </w:endnote>
  <w:endnote w:type="continuationSeparator" w:id="0">
    <w:p w:rsidR="00ED54BB" w:rsidRDefault="00ED54BB" w:rsidP="00E32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573470"/>
      <w:docPartObj>
        <w:docPartGallery w:val="Page Numbers (Bottom of Page)"/>
        <w:docPartUnique/>
      </w:docPartObj>
    </w:sdtPr>
    <w:sdtEndPr/>
    <w:sdtContent>
      <w:p w:rsidR="004D3F1C" w:rsidRDefault="006C6D63">
        <w:pPr>
          <w:pStyle w:val="a6"/>
          <w:jc w:val="right"/>
        </w:pPr>
        <w:r>
          <w:t xml:space="preserve">                                                                                                      </w:t>
        </w:r>
        <w:r w:rsidR="004D3F1C">
          <w:fldChar w:fldCharType="begin"/>
        </w:r>
        <w:r w:rsidR="004D3F1C">
          <w:instrText>PAGE   \* MERGEFORMAT</w:instrText>
        </w:r>
        <w:r w:rsidR="004D3F1C">
          <w:fldChar w:fldCharType="separate"/>
        </w:r>
        <w:r w:rsidR="00C0586F">
          <w:rPr>
            <w:noProof/>
          </w:rPr>
          <w:t>1</w:t>
        </w:r>
        <w:r w:rsidR="004D3F1C">
          <w:fldChar w:fldCharType="end"/>
        </w:r>
      </w:p>
    </w:sdtContent>
  </w:sdt>
  <w:p w:rsidR="004D3F1C" w:rsidRDefault="004D3F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4BB" w:rsidRDefault="00ED54BB" w:rsidP="00E3247E">
      <w:pPr>
        <w:spacing w:after="0" w:line="240" w:lineRule="auto"/>
      </w:pPr>
      <w:r>
        <w:separator/>
      </w:r>
    </w:p>
  </w:footnote>
  <w:footnote w:type="continuationSeparator" w:id="0">
    <w:p w:rsidR="00ED54BB" w:rsidRDefault="00ED54BB" w:rsidP="00E324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47E" w:rsidRPr="007913B0" w:rsidRDefault="00507F57" w:rsidP="007913B0">
    <w:pPr>
      <w:spacing w:after="0" w:line="240" w:lineRule="auto"/>
      <w:jc w:val="center"/>
      <w:rPr>
        <w:sz w:val="20"/>
        <w:szCs w:val="20"/>
        <w:lang w:val="en-US"/>
      </w:rPr>
    </w:pPr>
    <w:r w:rsidRPr="00BD4016">
      <w:rPr>
        <w:noProof/>
        <w:lang w:eastAsia="ru-RU"/>
      </w:rPr>
      <w:drawing>
        <wp:inline distT="0" distB="0" distL="0" distR="0" wp14:anchorId="577479A8" wp14:editId="2A6BFB59">
          <wp:extent cx="6962775" cy="790575"/>
          <wp:effectExtent l="0" t="0" r="9525" b="9525"/>
          <wp:docPr id="1" name="Рисунок 1" descr="C:\Users\ROP\Desktop\ЭЛЕН\ЛОГО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P\Desktop\ЭЛЕН\ЛОГО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707" t="36194" b="33209"/>
                  <a:stretch/>
                </pic:blipFill>
                <pic:spPr bwMode="auto">
                  <a:xfrm>
                    <a:off x="0" y="0"/>
                    <a:ext cx="6972236" cy="7916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900"/>
      </w:pPr>
      <w:rPr>
        <w:b/>
        <w:i w:val="0"/>
      </w:rPr>
    </w:lvl>
  </w:abstractNum>
  <w:abstractNum w:abstractNumId="2" w15:restartNumberingAfterBreak="0">
    <w:nsid w:val="01513FBD"/>
    <w:multiLevelType w:val="hybridMultilevel"/>
    <w:tmpl w:val="F0B878A2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 w15:restartNumberingAfterBreak="0">
    <w:nsid w:val="05EF41F7"/>
    <w:multiLevelType w:val="hybridMultilevel"/>
    <w:tmpl w:val="C79AD584"/>
    <w:lvl w:ilvl="0" w:tplc="0419000F">
      <w:start w:val="1"/>
      <w:numFmt w:val="decimal"/>
      <w:lvlText w:val="%1."/>
      <w:lvlJc w:val="left"/>
      <w:pPr>
        <w:ind w:left="646" w:hanging="360"/>
      </w:pPr>
    </w:lvl>
    <w:lvl w:ilvl="1" w:tplc="04190019" w:tentative="1">
      <w:start w:val="1"/>
      <w:numFmt w:val="lowerLetter"/>
      <w:lvlText w:val="%2."/>
      <w:lvlJc w:val="left"/>
      <w:pPr>
        <w:ind w:left="1366" w:hanging="360"/>
      </w:pPr>
    </w:lvl>
    <w:lvl w:ilvl="2" w:tplc="0419001B" w:tentative="1">
      <w:start w:val="1"/>
      <w:numFmt w:val="lowerRoman"/>
      <w:lvlText w:val="%3."/>
      <w:lvlJc w:val="right"/>
      <w:pPr>
        <w:ind w:left="2086" w:hanging="180"/>
      </w:pPr>
    </w:lvl>
    <w:lvl w:ilvl="3" w:tplc="0419000F" w:tentative="1">
      <w:start w:val="1"/>
      <w:numFmt w:val="decimal"/>
      <w:lvlText w:val="%4."/>
      <w:lvlJc w:val="left"/>
      <w:pPr>
        <w:ind w:left="2806" w:hanging="360"/>
      </w:pPr>
    </w:lvl>
    <w:lvl w:ilvl="4" w:tplc="04190019" w:tentative="1">
      <w:start w:val="1"/>
      <w:numFmt w:val="lowerLetter"/>
      <w:lvlText w:val="%5."/>
      <w:lvlJc w:val="left"/>
      <w:pPr>
        <w:ind w:left="3526" w:hanging="360"/>
      </w:pPr>
    </w:lvl>
    <w:lvl w:ilvl="5" w:tplc="0419001B" w:tentative="1">
      <w:start w:val="1"/>
      <w:numFmt w:val="lowerRoman"/>
      <w:lvlText w:val="%6."/>
      <w:lvlJc w:val="right"/>
      <w:pPr>
        <w:ind w:left="4246" w:hanging="180"/>
      </w:pPr>
    </w:lvl>
    <w:lvl w:ilvl="6" w:tplc="0419000F" w:tentative="1">
      <w:start w:val="1"/>
      <w:numFmt w:val="decimal"/>
      <w:lvlText w:val="%7."/>
      <w:lvlJc w:val="left"/>
      <w:pPr>
        <w:ind w:left="4966" w:hanging="360"/>
      </w:pPr>
    </w:lvl>
    <w:lvl w:ilvl="7" w:tplc="04190019" w:tentative="1">
      <w:start w:val="1"/>
      <w:numFmt w:val="lowerLetter"/>
      <w:lvlText w:val="%8."/>
      <w:lvlJc w:val="left"/>
      <w:pPr>
        <w:ind w:left="5686" w:hanging="360"/>
      </w:pPr>
    </w:lvl>
    <w:lvl w:ilvl="8" w:tplc="0419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4" w15:restartNumberingAfterBreak="0">
    <w:nsid w:val="0927403D"/>
    <w:multiLevelType w:val="hybridMultilevel"/>
    <w:tmpl w:val="52EC7E8A"/>
    <w:lvl w:ilvl="0" w:tplc="2DE617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D4A77E0"/>
    <w:multiLevelType w:val="hybridMultilevel"/>
    <w:tmpl w:val="F0185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F029F"/>
    <w:multiLevelType w:val="multilevel"/>
    <w:tmpl w:val="79424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0683C7C"/>
    <w:multiLevelType w:val="hybridMultilevel"/>
    <w:tmpl w:val="5080A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4F213F"/>
    <w:multiLevelType w:val="hybridMultilevel"/>
    <w:tmpl w:val="E1B0D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0A1A93"/>
    <w:multiLevelType w:val="multilevel"/>
    <w:tmpl w:val="70C47A8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0" w15:restartNumberingAfterBreak="0">
    <w:nsid w:val="3B126FEA"/>
    <w:multiLevelType w:val="multilevel"/>
    <w:tmpl w:val="3AB6DC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4D863C5"/>
    <w:multiLevelType w:val="hybridMultilevel"/>
    <w:tmpl w:val="67BADFAA"/>
    <w:lvl w:ilvl="0" w:tplc="1A685D10">
      <w:start w:val="1"/>
      <w:numFmt w:val="russianLower"/>
      <w:lvlText w:val="%1)"/>
      <w:lvlJc w:val="left"/>
      <w:pPr>
        <w:ind w:left="1494" w:hanging="360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478A395C"/>
    <w:multiLevelType w:val="multilevel"/>
    <w:tmpl w:val="8E6C6CFE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4FE25FF5"/>
    <w:multiLevelType w:val="hybridMultilevel"/>
    <w:tmpl w:val="F0E28D30"/>
    <w:lvl w:ilvl="0" w:tplc="C9F08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D513E0"/>
    <w:multiLevelType w:val="hybridMultilevel"/>
    <w:tmpl w:val="13F4ED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097C38"/>
    <w:multiLevelType w:val="hybridMultilevel"/>
    <w:tmpl w:val="682E4014"/>
    <w:lvl w:ilvl="0" w:tplc="E8D4CA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5DE3D5A"/>
    <w:multiLevelType w:val="hybridMultilevel"/>
    <w:tmpl w:val="BB227DC4"/>
    <w:name w:val="Нумерованный список 17"/>
    <w:lvl w:ilvl="0" w:tplc="B7969204">
      <w:numFmt w:val="bullet"/>
      <w:lvlText w:val=""/>
      <w:lvlJc w:val="left"/>
      <w:pPr>
        <w:ind w:left="428" w:firstLine="0"/>
      </w:pPr>
      <w:rPr>
        <w:rFonts w:ascii="Wingdings" w:hAnsi="Wingdings"/>
      </w:rPr>
    </w:lvl>
    <w:lvl w:ilvl="1" w:tplc="39BC52E6">
      <w:numFmt w:val="bullet"/>
      <w:lvlText w:val="o"/>
      <w:lvlJc w:val="left"/>
      <w:pPr>
        <w:ind w:left="1148" w:firstLine="0"/>
      </w:pPr>
      <w:rPr>
        <w:rFonts w:ascii="Courier New" w:hAnsi="Courier New" w:cs="Courier New"/>
      </w:rPr>
    </w:lvl>
    <w:lvl w:ilvl="2" w:tplc="B4B87496">
      <w:numFmt w:val="bullet"/>
      <w:lvlText w:val=""/>
      <w:lvlJc w:val="left"/>
      <w:pPr>
        <w:ind w:left="1868" w:firstLine="0"/>
      </w:pPr>
      <w:rPr>
        <w:rFonts w:ascii="Wingdings" w:eastAsia="Wingdings" w:hAnsi="Wingdings" w:cs="Wingdings"/>
      </w:rPr>
    </w:lvl>
    <w:lvl w:ilvl="3" w:tplc="044C4A22">
      <w:numFmt w:val="bullet"/>
      <w:lvlText w:val=""/>
      <w:lvlJc w:val="left"/>
      <w:pPr>
        <w:ind w:left="2588" w:firstLine="0"/>
      </w:pPr>
      <w:rPr>
        <w:rFonts w:ascii="Symbol" w:hAnsi="Symbol"/>
      </w:rPr>
    </w:lvl>
    <w:lvl w:ilvl="4" w:tplc="83027C3E">
      <w:numFmt w:val="bullet"/>
      <w:lvlText w:val="o"/>
      <w:lvlJc w:val="left"/>
      <w:pPr>
        <w:ind w:left="3308" w:firstLine="0"/>
      </w:pPr>
      <w:rPr>
        <w:rFonts w:ascii="Courier New" w:hAnsi="Courier New" w:cs="Courier New"/>
      </w:rPr>
    </w:lvl>
    <w:lvl w:ilvl="5" w:tplc="F7BC9766">
      <w:numFmt w:val="bullet"/>
      <w:lvlText w:val=""/>
      <w:lvlJc w:val="left"/>
      <w:pPr>
        <w:ind w:left="4028" w:firstLine="0"/>
      </w:pPr>
      <w:rPr>
        <w:rFonts w:ascii="Wingdings" w:eastAsia="Wingdings" w:hAnsi="Wingdings" w:cs="Wingdings"/>
      </w:rPr>
    </w:lvl>
    <w:lvl w:ilvl="6" w:tplc="9B2C90BE">
      <w:numFmt w:val="bullet"/>
      <w:lvlText w:val=""/>
      <w:lvlJc w:val="left"/>
      <w:pPr>
        <w:ind w:left="4748" w:firstLine="0"/>
      </w:pPr>
      <w:rPr>
        <w:rFonts w:ascii="Symbol" w:hAnsi="Symbol"/>
      </w:rPr>
    </w:lvl>
    <w:lvl w:ilvl="7" w:tplc="612C2996">
      <w:numFmt w:val="bullet"/>
      <w:lvlText w:val="o"/>
      <w:lvlJc w:val="left"/>
      <w:pPr>
        <w:ind w:left="5468" w:firstLine="0"/>
      </w:pPr>
      <w:rPr>
        <w:rFonts w:ascii="Courier New" w:hAnsi="Courier New" w:cs="Courier New"/>
      </w:rPr>
    </w:lvl>
    <w:lvl w:ilvl="8" w:tplc="B700FA06">
      <w:numFmt w:val="bullet"/>
      <w:lvlText w:val=""/>
      <w:lvlJc w:val="left"/>
      <w:pPr>
        <w:ind w:left="6188" w:firstLine="0"/>
      </w:pPr>
      <w:rPr>
        <w:rFonts w:ascii="Wingdings" w:eastAsia="Wingdings" w:hAnsi="Wingdings" w:cs="Wingdings"/>
      </w:rPr>
    </w:lvl>
  </w:abstractNum>
  <w:abstractNum w:abstractNumId="17" w15:restartNumberingAfterBreak="0">
    <w:nsid w:val="6ECE2CB9"/>
    <w:multiLevelType w:val="multilevel"/>
    <w:tmpl w:val="4C34DE9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4"/>
        <w:szCs w:val="20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cs="Times New Roman" w:hint="default"/>
      </w:rPr>
    </w:lvl>
  </w:abstractNum>
  <w:num w:numId="1">
    <w:abstractNumId w:val="14"/>
  </w:num>
  <w:num w:numId="2">
    <w:abstractNumId w:val="7"/>
  </w:num>
  <w:num w:numId="3">
    <w:abstractNumId w:val="5"/>
  </w:num>
  <w:num w:numId="4">
    <w:abstractNumId w:val="16"/>
  </w:num>
  <w:num w:numId="5">
    <w:abstractNumId w:val="13"/>
  </w:num>
  <w:num w:numId="6">
    <w:abstractNumId w:val="10"/>
  </w:num>
  <w:num w:numId="7">
    <w:abstractNumId w:val="1"/>
  </w:num>
  <w:num w:numId="8">
    <w:abstractNumId w:val="12"/>
  </w:num>
  <w:num w:numId="9">
    <w:abstractNumId w:val="9"/>
  </w:num>
  <w:num w:numId="10">
    <w:abstractNumId w:val="17"/>
  </w:num>
  <w:num w:numId="11">
    <w:abstractNumId w:val="11"/>
  </w:num>
  <w:num w:numId="12">
    <w:abstractNumId w:val="4"/>
  </w:num>
  <w:num w:numId="13">
    <w:abstractNumId w:val="15"/>
  </w:num>
  <w:num w:numId="14">
    <w:abstractNumId w:val="2"/>
  </w:num>
  <w:num w:numId="15">
    <w:abstractNumId w:val="3"/>
  </w:num>
  <w:num w:numId="16">
    <w:abstractNumId w:val="0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7E"/>
    <w:rsid w:val="000165D6"/>
    <w:rsid w:val="00057305"/>
    <w:rsid w:val="0007280A"/>
    <w:rsid w:val="00255C0A"/>
    <w:rsid w:val="00282E1D"/>
    <w:rsid w:val="00284BE0"/>
    <w:rsid w:val="002F33B7"/>
    <w:rsid w:val="003172E8"/>
    <w:rsid w:val="00361D7C"/>
    <w:rsid w:val="00383C33"/>
    <w:rsid w:val="00384D29"/>
    <w:rsid w:val="003D6EC0"/>
    <w:rsid w:val="004536A4"/>
    <w:rsid w:val="004B3986"/>
    <w:rsid w:val="004C1BBE"/>
    <w:rsid w:val="004D3F1C"/>
    <w:rsid w:val="00507F57"/>
    <w:rsid w:val="005770EA"/>
    <w:rsid w:val="00640ACE"/>
    <w:rsid w:val="006C3E81"/>
    <w:rsid w:val="006C6D63"/>
    <w:rsid w:val="00705758"/>
    <w:rsid w:val="007913B0"/>
    <w:rsid w:val="007A79F2"/>
    <w:rsid w:val="007C17B7"/>
    <w:rsid w:val="00800F31"/>
    <w:rsid w:val="008344C2"/>
    <w:rsid w:val="008447F8"/>
    <w:rsid w:val="00861C4F"/>
    <w:rsid w:val="00985E88"/>
    <w:rsid w:val="00A16DE0"/>
    <w:rsid w:val="00A977FE"/>
    <w:rsid w:val="00B84C32"/>
    <w:rsid w:val="00C0586F"/>
    <w:rsid w:val="00C25E5F"/>
    <w:rsid w:val="00C57F57"/>
    <w:rsid w:val="00C847D3"/>
    <w:rsid w:val="00C91546"/>
    <w:rsid w:val="00CF27DB"/>
    <w:rsid w:val="00DC1693"/>
    <w:rsid w:val="00E1630E"/>
    <w:rsid w:val="00E3247E"/>
    <w:rsid w:val="00E3632A"/>
    <w:rsid w:val="00E45EAB"/>
    <w:rsid w:val="00EA653D"/>
    <w:rsid w:val="00EC0A1D"/>
    <w:rsid w:val="00ED3ADC"/>
    <w:rsid w:val="00ED54BB"/>
    <w:rsid w:val="00EF66FE"/>
    <w:rsid w:val="00F0379D"/>
    <w:rsid w:val="00F91FDD"/>
    <w:rsid w:val="00FC0423"/>
    <w:rsid w:val="00FF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6580E"/>
  <w15:chartTrackingRefBased/>
  <w15:docId w15:val="{CC51C2DA-AECB-4E3E-A354-ACBD299FD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770E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,h1,В1"/>
    <w:basedOn w:val="a0"/>
    <w:next w:val="a0"/>
    <w:link w:val="10"/>
    <w:qFormat/>
    <w:rsid w:val="00F91FDD"/>
    <w:pPr>
      <w:keepNext/>
      <w:numPr>
        <w:numId w:val="8"/>
      </w:numPr>
      <w:suppressAutoHyphens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0"/>
    <w:next w:val="a0"/>
    <w:link w:val="20"/>
    <w:qFormat/>
    <w:rsid w:val="00F91FDD"/>
    <w:pPr>
      <w:keepNext/>
      <w:numPr>
        <w:ilvl w:val="1"/>
        <w:numId w:val="8"/>
      </w:numPr>
      <w:suppressAutoHyphens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4">
    <w:name w:val="heading 4"/>
    <w:basedOn w:val="a0"/>
    <w:next w:val="a0"/>
    <w:link w:val="40"/>
    <w:qFormat/>
    <w:rsid w:val="00E1630E"/>
    <w:pPr>
      <w:keepNext/>
      <w:suppressAutoHyphens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E32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E3247E"/>
  </w:style>
  <w:style w:type="paragraph" w:styleId="a6">
    <w:name w:val="footer"/>
    <w:basedOn w:val="a0"/>
    <w:link w:val="a7"/>
    <w:uiPriority w:val="99"/>
    <w:unhideWhenUsed/>
    <w:rsid w:val="00E32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E3247E"/>
  </w:style>
  <w:style w:type="character" w:customStyle="1" w:styleId="val">
    <w:name w:val="val"/>
    <w:basedOn w:val="a1"/>
    <w:rsid w:val="00E3247E"/>
  </w:style>
  <w:style w:type="character" w:styleId="a8">
    <w:name w:val="Hyperlink"/>
    <w:uiPriority w:val="99"/>
    <w:rsid w:val="00E3247E"/>
    <w:rPr>
      <w:color w:val="0000FF"/>
      <w:u w:val="single"/>
    </w:rPr>
  </w:style>
  <w:style w:type="paragraph" w:styleId="a9">
    <w:name w:val="List Paragraph"/>
    <w:basedOn w:val="a0"/>
    <w:link w:val="aa"/>
    <w:uiPriority w:val="34"/>
    <w:qFormat/>
    <w:rsid w:val="007913B0"/>
    <w:pPr>
      <w:ind w:left="720"/>
      <w:contextualSpacing/>
    </w:pPr>
    <w:rPr>
      <w:rFonts w:cs="Times New Roman"/>
    </w:rPr>
  </w:style>
  <w:style w:type="character" w:customStyle="1" w:styleId="aa">
    <w:name w:val="Абзац списка Знак"/>
    <w:link w:val="a9"/>
    <w:uiPriority w:val="34"/>
    <w:locked/>
    <w:rsid w:val="007913B0"/>
    <w:rPr>
      <w:rFonts w:ascii="Calibri" w:eastAsia="Calibri" w:hAnsi="Calibri" w:cs="Times New Roman"/>
    </w:rPr>
  </w:style>
  <w:style w:type="paragraph" w:customStyle="1" w:styleId="ab">
    <w:name w:val="САГ_Сноска"/>
    <w:basedOn w:val="a0"/>
    <w:qFormat/>
    <w:rsid w:val="007913B0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c">
    <w:name w:val="Table Grid"/>
    <w:basedOn w:val="a2"/>
    <w:uiPriority w:val="39"/>
    <w:rsid w:val="00800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semiHidden/>
    <w:unhideWhenUsed/>
    <w:rsid w:val="00317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1"/>
    <w:link w:val="ad"/>
    <w:uiPriority w:val="99"/>
    <w:semiHidden/>
    <w:rsid w:val="003172E8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,h1 Знак,В1 Знак"/>
    <w:basedOn w:val="a1"/>
    <w:link w:val="1"/>
    <w:rsid w:val="00F91FDD"/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1"/>
    <w:link w:val="2"/>
    <w:rsid w:val="00F91FDD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f">
    <w:name w:val="Normal (Web)"/>
    <w:aliases w:val="Обычный (Web),Обычный (веб) Знак Знак,Обычный (Web) Знак Знак Знак"/>
    <w:basedOn w:val="a0"/>
    <w:link w:val="af0"/>
    <w:uiPriority w:val="99"/>
    <w:rsid w:val="00F91FD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ункт"/>
    <w:basedOn w:val="a0"/>
    <w:qFormat/>
    <w:rsid w:val="00F91FDD"/>
    <w:pPr>
      <w:numPr>
        <w:ilvl w:val="2"/>
        <w:numId w:val="8"/>
      </w:numPr>
      <w:suppressAutoHyphens w:val="0"/>
      <w:spacing w:after="0" w:line="360" w:lineRule="auto"/>
      <w:jc w:val="both"/>
    </w:pPr>
    <w:rPr>
      <w:rFonts w:ascii="Times New Roman" w:eastAsia="Times New Roman" w:hAnsi="Times New Roman" w:cs="Times New Roman"/>
      <w:snapToGrid w:val="0"/>
      <w:sz w:val="28"/>
      <w:szCs w:val="28"/>
      <w:lang w:eastAsia="ru-RU"/>
    </w:rPr>
  </w:style>
  <w:style w:type="paragraph" w:customStyle="1" w:styleId="Times12">
    <w:name w:val="Times 12"/>
    <w:basedOn w:val="a0"/>
    <w:qFormat/>
    <w:rsid w:val="00F91FDD"/>
    <w:pPr>
      <w:suppressAutoHyphens w:val="0"/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lang w:eastAsia="ru-RU"/>
    </w:rPr>
  </w:style>
  <w:style w:type="paragraph" w:customStyle="1" w:styleId="af1">
    <w:name w:val="Ариал"/>
    <w:basedOn w:val="a0"/>
    <w:link w:val="11"/>
    <w:rsid w:val="00F91FDD"/>
    <w:pPr>
      <w:suppressAutoHyphens w:val="0"/>
      <w:spacing w:before="120" w:after="120" w:line="360" w:lineRule="auto"/>
      <w:ind w:firstLine="85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">
    <w:name w:val="Ариал Знак1"/>
    <w:link w:val="af1"/>
    <w:locked/>
    <w:rsid w:val="00F91FDD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2">
    <w:name w:val="Пункт б/н"/>
    <w:basedOn w:val="a0"/>
    <w:rsid w:val="00F91FDD"/>
    <w:pPr>
      <w:tabs>
        <w:tab w:val="left" w:pos="1134"/>
      </w:tabs>
      <w:suppressAutoHyphens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bCs/>
      <w:snapToGrid w:val="0"/>
      <w:lang w:eastAsia="ru-RU"/>
    </w:rPr>
  </w:style>
  <w:style w:type="paragraph" w:customStyle="1" w:styleId="af3">
    <w:name w:val="Ариал Таблица"/>
    <w:basedOn w:val="af1"/>
    <w:link w:val="af4"/>
    <w:rsid w:val="00F91FDD"/>
    <w:pPr>
      <w:widowControl w:val="0"/>
      <w:adjustRightInd w:val="0"/>
      <w:spacing w:before="0" w:after="0" w:line="240" w:lineRule="auto"/>
      <w:ind w:firstLine="0"/>
      <w:textAlignment w:val="baseline"/>
    </w:pPr>
    <w:rPr>
      <w:szCs w:val="20"/>
    </w:rPr>
  </w:style>
  <w:style w:type="character" w:customStyle="1" w:styleId="af4">
    <w:name w:val="Ариал Таблица Знак"/>
    <w:link w:val="af3"/>
    <w:rsid w:val="00F91FDD"/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0">
    <w:name w:val="Обычный (веб) Знак"/>
    <w:aliases w:val="Обычный (Web) Знак,Обычный (веб) Знак Знак Знак,Обычный (Web) Знак Знак Знак Знак"/>
    <w:link w:val="af"/>
    <w:uiPriority w:val="99"/>
    <w:rsid w:val="00F91F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Содержимое таблицы"/>
    <w:basedOn w:val="a0"/>
    <w:uiPriority w:val="99"/>
    <w:rsid w:val="00361D7C"/>
    <w:pPr>
      <w:widowControl w:val="0"/>
      <w:suppressLineNumber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Default">
    <w:name w:val="Default"/>
    <w:rsid w:val="00E163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E1630E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af6">
    <w:name w:val="Body Text"/>
    <w:basedOn w:val="a0"/>
    <w:link w:val="af7"/>
    <w:rsid w:val="008344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1"/>
    <w:link w:val="af6"/>
    <w:rsid w:val="008344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">
    <w:name w:val="Основной текст (3)_"/>
    <w:basedOn w:val="a1"/>
    <w:link w:val="30"/>
    <w:rsid w:val="008344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0"/>
    <w:link w:val="3"/>
    <w:rsid w:val="008344C2"/>
    <w:pPr>
      <w:widowControl w:val="0"/>
      <w:shd w:val="clear" w:color="auto" w:fill="FFFFFF"/>
      <w:suppressAutoHyphens w:val="0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rsid w:val="00861C4F"/>
    <w:pPr>
      <w:suppressAutoHyphens/>
      <w:autoSpaceDN w:val="0"/>
      <w:spacing w:before="120" w:after="120" w:line="240" w:lineRule="auto"/>
    </w:pPr>
    <w:rPr>
      <w:rFonts w:ascii="Calibri" w:eastAsia="Times New Roman" w:hAnsi="Calibri" w:cs="Times New Roman"/>
      <w:kern w:val="3"/>
    </w:rPr>
  </w:style>
  <w:style w:type="paragraph" w:customStyle="1" w:styleId="af8">
    <w:name w:val="Заголовок формы"/>
    <w:basedOn w:val="Standard"/>
    <w:rsid w:val="00861C4F"/>
    <w:pPr>
      <w:keepNext/>
      <w:spacing w:before="360"/>
      <w:jc w:val="center"/>
    </w:pPr>
    <w:rPr>
      <w:rFonts w:ascii="Times New Roman" w:hAnsi="Times New Roman"/>
      <w:b/>
      <w:caps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4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9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5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35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8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F5BC6-EF3D-4077-9F40-4D2BBFEFA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cp:lastPrinted>2019-04-26T07:40:00Z</cp:lastPrinted>
  <dcterms:created xsi:type="dcterms:W3CDTF">2020-04-17T09:14:00Z</dcterms:created>
  <dcterms:modified xsi:type="dcterms:W3CDTF">2020-04-17T09:14:00Z</dcterms:modified>
</cp:coreProperties>
</file>