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1D" w:rsidRDefault="00EC0A1D" w:rsidP="00DC1693"/>
    <w:p w:rsidR="00D26834" w:rsidRPr="00D26834" w:rsidRDefault="00D26834" w:rsidP="00D26834">
      <w:pPr>
        <w:spacing w:after="0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                                                          </w:t>
      </w:r>
      <w:r w:rsidR="00FE2340">
        <w:rPr>
          <w:rFonts w:ascii="Times New Roman" w:hAnsi="Times New Roman" w:cs="Times New Roman"/>
          <w:sz w:val="28"/>
          <w:szCs w:val="40"/>
        </w:rPr>
        <w:t xml:space="preserve">     </w:t>
      </w:r>
      <w:r w:rsidRPr="00D26834">
        <w:rPr>
          <w:rFonts w:ascii="Times New Roman" w:hAnsi="Times New Roman" w:cs="Times New Roman"/>
          <w:sz w:val="28"/>
          <w:szCs w:val="40"/>
        </w:rPr>
        <w:t xml:space="preserve">Аннотация </w:t>
      </w:r>
    </w:p>
    <w:p w:rsidR="00D26834" w:rsidRPr="00D26834" w:rsidRDefault="00D26834" w:rsidP="00D26834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D26834">
        <w:rPr>
          <w:rFonts w:ascii="Times New Roman" w:hAnsi="Times New Roman" w:cs="Times New Roman"/>
          <w:sz w:val="28"/>
          <w:szCs w:val="40"/>
        </w:rPr>
        <w:t xml:space="preserve"> Крем для защиты кожи рук и лица гидрофильного действия</w:t>
      </w:r>
    </w:p>
    <w:p w:rsidR="00D26834" w:rsidRPr="00D26834" w:rsidRDefault="00D26834" w:rsidP="00D26834">
      <w:pPr>
        <w:spacing w:after="0"/>
        <w:jc w:val="center"/>
        <w:rPr>
          <w:sz w:val="14"/>
        </w:rPr>
      </w:pPr>
      <w:r w:rsidRPr="00D26834">
        <w:rPr>
          <w:rFonts w:ascii="Times New Roman" w:hAnsi="Times New Roman" w:cs="Times New Roman"/>
          <w:sz w:val="28"/>
          <w:szCs w:val="40"/>
        </w:rPr>
        <w:t xml:space="preserve">    </w:t>
      </w:r>
      <w:r w:rsidRPr="00D26834">
        <w:rPr>
          <w:rFonts w:ascii="Times New Roman" w:hAnsi="Times New Roman" w:cs="Times New Roman"/>
          <w:sz w:val="28"/>
          <w:szCs w:val="40"/>
          <w:lang w:val="en-US"/>
        </w:rPr>
        <w:t>LIFESIZ</w:t>
      </w:r>
      <w:r w:rsidRPr="00D26834">
        <w:rPr>
          <w:rFonts w:ascii="Times New Roman" w:hAnsi="Times New Roman" w:cs="Times New Roman"/>
          <w:sz w:val="28"/>
          <w:szCs w:val="40"/>
        </w:rPr>
        <w:t xml:space="preserve"> </w:t>
      </w:r>
      <w:r w:rsidRPr="00D26834">
        <w:rPr>
          <w:rFonts w:ascii="Times New Roman" w:hAnsi="Times New Roman" w:cs="Times New Roman"/>
          <w:sz w:val="28"/>
          <w:szCs w:val="40"/>
          <w:lang w:val="en-US"/>
        </w:rPr>
        <w:t>PREMIUM</w:t>
      </w:r>
      <w:r w:rsidRPr="00D26834">
        <w:rPr>
          <w:rFonts w:ascii="Times New Roman" w:hAnsi="Times New Roman" w:cs="Times New Roman"/>
          <w:sz w:val="28"/>
          <w:szCs w:val="40"/>
        </w:rPr>
        <w:t xml:space="preserve"> </w:t>
      </w:r>
      <w:r w:rsidRPr="00D26834">
        <w:rPr>
          <w:rFonts w:ascii="Times New Roman" w:hAnsi="Times New Roman" w:cs="Times New Roman"/>
          <w:b/>
          <w:color w:val="7030A0"/>
          <w:sz w:val="28"/>
          <w:szCs w:val="40"/>
          <w:lang w:val="en-US"/>
        </w:rPr>
        <w:t>OIL</w:t>
      </w:r>
    </w:p>
    <w:p w:rsidR="00D26834" w:rsidRPr="00D26834" w:rsidRDefault="00D26834" w:rsidP="00D26834">
      <w:pPr>
        <w:spacing w:after="0" w:line="240" w:lineRule="auto"/>
        <w:contextualSpacing/>
        <w:jc w:val="center"/>
        <w:rPr>
          <w:sz w:val="36"/>
          <w:szCs w:val="40"/>
        </w:rPr>
      </w:pPr>
      <w:r w:rsidRPr="00D26834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133985</wp:posOffset>
            </wp:positionV>
            <wp:extent cx="1562100" cy="3743325"/>
            <wp:effectExtent l="0" t="0" r="0" b="9525"/>
            <wp:wrapNone/>
            <wp:docPr id="2" name="Рисунок 2" descr="C:\Users\ROP\Desktop\ЛАЙФСИЗ ПРЕМИУМ\Туба\LifeSiz_O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P\Desktop\ЛАЙФСИЗ ПРЕМИУМ\Туба\LifeSiz_Oi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834" w:rsidRPr="00D26834" w:rsidRDefault="00D26834" w:rsidP="00D26834">
      <w:pPr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D26834">
        <w:rPr>
          <w:rFonts w:ascii="Arial" w:hAnsi="Arial" w:cs="Arial"/>
          <w:b/>
          <w:sz w:val="20"/>
        </w:rPr>
        <w:t>Область применения:</w:t>
      </w:r>
      <w:r w:rsidRPr="00D26834">
        <w:rPr>
          <w:rFonts w:ascii="Arial" w:eastAsiaTheme="minorHAnsi" w:hAnsi="Arial" w:cs="Arial"/>
          <w:sz w:val="20"/>
        </w:rPr>
        <w:t xml:space="preserve"> Крем предназначен для эффективной защиты кожи </w:t>
      </w:r>
    </w:p>
    <w:p w:rsidR="00D26834" w:rsidRPr="00D26834" w:rsidRDefault="00D26834" w:rsidP="00D26834">
      <w:pPr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D26834">
        <w:rPr>
          <w:rFonts w:ascii="Arial" w:eastAsiaTheme="minorHAnsi" w:hAnsi="Arial" w:cs="Arial"/>
          <w:sz w:val="20"/>
        </w:rPr>
        <w:t xml:space="preserve">от профессиональных </w:t>
      </w:r>
      <w:proofErr w:type="spellStart"/>
      <w:r w:rsidRPr="00D26834">
        <w:rPr>
          <w:rFonts w:ascii="Arial" w:eastAsiaTheme="minorHAnsi" w:hAnsi="Arial" w:cs="Arial"/>
          <w:sz w:val="20"/>
        </w:rPr>
        <w:t>водонерастворимых</w:t>
      </w:r>
      <w:proofErr w:type="spellEnd"/>
      <w:r w:rsidRPr="00D26834">
        <w:rPr>
          <w:rFonts w:ascii="Arial" w:eastAsiaTheme="minorHAnsi" w:hAnsi="Arial" w:cs="Arial"/>
          <w:sz w:val="20"/>
        </w:rPr>
        <w:t xml:space="preserve"> загрязнений – масляных и </w:t>
      </w:r>
    </w:p>
    <w:p w:rsidR="00D26834" w:rsidRPr="00D26834" w:rsidRDefault="00D26834" w:rsidP="00D26834">
      <w:pPr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D26834">
        <w:rPr>
          <w:rFonts w:ascii="Arial" w:eastAsiaTheme="minorHAnsi" w:hAnsi="Arial" w:cs="Arial"/>
          <w:sz w:val="20"/>
        </w:rPr>
        <w:t xml:space="preserve">сажевых загрязнений, в том числе </w:t>
      </w:r>
      <w:bookmarkStart w:id="0" w:name="_Hlk519603985"/>
      <w:r w:rsidRPr="00D26834">
        <w:rPr>
          <w:rFonts w:ascii="Arial" w:eastAsiaTheme="minorHAnsi" w:hAnsi="Arial" w:cs="Arial"/>
          <w:sz w:val="20"/>
        </w:rPr>
        <w:t>нефти, мазута, битума, жира,</w:t>
      </w:r>
    </w:p>
    <w:p w:rsidR="00D26834" w:rsidRPr="00D26834" w:rsidRDefault="00D26834" w:rsidP="00D26834">
      <w:pPr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D26834">
        <w:rPr>
          <w:rFonts w:ascii="Arial" w:eastAsiaTheme="minorHAnsi" w:hAnsi="Arial" w:cs="Arial"/>
          <w:sz w:val="20"/>
        </w:rPr>
        <w:t xml:space="preserve"> графита, металлической пыли, СОЖ, масла минерального </w:t>
      </w:r>
    </w:p>
    <w:p w:rsidR="00D26834" w:rsidRPr="00D26834" w:rsidRDefault="00D26834" w:rsidP="00D26834">
      <w:pPr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D26834">
        <w:rPr>
          <w:rFonts w:ascii="Arial" w:eastAsiaTheme="minorHAnsi" w:hAnsi="Arial" w:cs="Arial"/>
          <w:sz w:val="20"/>
        </w:rPr>
        <w:t xml:space="preserve">нефтяного, шпатлевки, лаков, красок, клея, смол, золы, сажи и </w:t>
      </w:r>
    </w:p>
    <w:p w:rsidR="00D26834" w:rsidRPr="00D26834" w:rsidRDefault="00D26834" w:rsidP="00D26834">
      <w:pPr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D26834">
        <w:rPr>
          <w:rFonts w:ascii="Arial" w:eastAsiaTheme="minorHAnsi" w:hAnsi="Arial" w:cs="Arial"/>
          <w:sz w:val="20"/>
        </w:rPr>
        <w:t xml:space="preserve">других </w:t>
      </w:r>
      <w:bookmarkEnd w:id="0"/>
      <w:r w:rsidRPr="00D26834">
        <w:rPr>
          <w:rFonts w:ascii="Arial" w:eastAsiaTheme="minorHAnsi" w:hAnsi="Arial" w:cs="Arial"/>
          <w:sz w:val="20"/>
        </w:rPr>
        <w:t xml:space="preserve">технологических и бытовых загрязнений. </w:t>
      </w:r>
    </w:p>
    <w:p w:rsidR="00D26834" w:rsidRPr="00D26834" w:rsidRDefault="00D26834" w:rsidP="00D26834">
      <w:pPr>
        <w:pStyle w:val="a9"/>
        <w:spacing w:after="0" w:line="240" w:lineRule="auto"/>
        <w:jc w:val="both"/>
        <w:outlineLvl w:val="0"/>
        <w:rPr>
          <w:rFonts w:ascii="Arial" w:hAnsi="Arial" w:cs="Arial"/>
          <w:sz w:val="20"/>
        </w:rPr>
      </w:pPr>
    </w:p>
    <w:p w:rsidR="00D26834" w:rsidRPr="00D26834" w:rsidRDefault="00D26834" w:rsidP="00D26834">
      <w:pPr>
        <w:spacing w:after="0" w:line="240" w:lineRule="auto"/>
        <w:ind w:left="426" w:right="-166" w:hanging="426"/>
        <w:jc w:val="both"/>
        <w:outlineLvl w:val="0"/>
        <w:rPr>
          <w:rFonts w:ascii="Arial" w:hAnsi="Arial" w:cs="Arial"/>
          <w:sz w:val="20"/>
        </w:rPr>
      </w:pPr>
      <w:r w:rsidRPr="00D26834">
        <w:rPr>
          <w:rFonts w:ascii="Arial" w:hAnsi="Arial" w:cs="Arial"/>
          <w:b/>
          <w:sz w:val="20"/>
        </w:rPr>
        <w:t>Способ применения:</w:t>
      </w:r>
      <w:r w:rsidRPr="00D26834">
        <w:rPr>
          <w:rFonts w:ascii="Arial" w:hAnsi="Arial" w:cs="Arial"/>
          <w:sz w:val="20"/>
        </w:rPr>
        <w:t xml:space="preserve"> Нанести небольшое количество крема (0,5-1 мл) </w:t>
      </w:r>
    </w:p>
    <w:p w:rsidR="00D26834" w:rsidRPr="00D26834" w:rsidRDefault="00D26834" w:rsidP="00D26834">
      <w:pPr>
        <w:spacing w:after="0" w:line="240" w:lineRule="auto"/>
        <w:ind w:left="426" w:right="-166" w:hanging="426"/>
        <w:jc w:val="both"/>
        <w:outlineLvl w:val="0"/>
        <w:rPr>
          <w:rFonts w:ascii="Arial" w:hAnsi="Arial" w:cs="Arial"/>
          <w:sz w:val="20"/>
        </w:rPr>
      </w:pPr>
      <w:r w:rsidRPr="00D26834">
        <w:rPr>
          <w:rFonts w:ascii="Arial" w:hAnsi="Arial" w:cs="Arial"/>
          <w:sz w:val="20"/>
        </w:rPr>
        <w:t xml:space="preserve">на чистые, сухие руки, обращая особое внимание на места между </w:t>
      </w:r>
    </w:p>
    <w:p w:rsidR="00D26834" w:rsidRPr="00D26834" w:rsidRDefault="00D26834" w:rsidP="00D26834">
      <w:pPr>
        <w:spacing w:after="0" w:line="240" w:lineRule="auto"/>
        <w:ind w:left="426" w:right="-166" w:hanging="426"/>
        <w:jc w:val="both"/>
        <w:outlineLvl w:val="0"/>
        <w:rPr>
          <w:rFonts w:ascii="Arial" w:hAnsi="Arial" w:cs="Arial"/>
          <w:sz w:val="20"/>
        </w:rPr>
      </w:pPr>
      <w:r w:rsidRPr="00D26834">
        <w:rPr>
          <w:rFonts w:ascii="Arial" w:hAnsi="Arial" w:cs="Arial"/>
          <w:sz w:val="20"/>
        </w:rPr>
        <w:t xml:space="preserve">пальцами и вокруг ногтей, тщательно растереть и дать впитаться. </w:t>
      </w:r>
    </w:p>
    <w:p w:rsidR="00D26834" w:rsidRPr="00D26834" w:rsidRDefault="00D26834" w:rsidP="00D26834">
      <w:pPr>
        <w:spacing w:after="0" w:line="240" w:lineRule="auto"/>
        <w:ind w:left="426" w:right="-166" w:hanging="426"/>
        <w:jc w:val="both"/>
        <w:outlineLvl w:val="0"/>
        <w:rPr>
          <w:rFonts w:ascii="Arial" w:hAnsi="Arial" w:cs="Arial"/>
          <w:sz w:val="20"/>
        </w:rPr>
      </w:pPr>
      <w:r w:rsidRPr="00D26834">
        <w:rPr>
          <w:rFonts w:ascii="Arial" w:hAnsi="Arial" w:cs="Arial"/>
          <w:sz w:val="20"/>
        </w:rPr>
        <w:t xml:space="preserve">В случае сильного потоотделения или после контакта с водой крем </w:t>
      </w:r>
    </w:p>
    <w:p w:rsidR="00D26834" w:rsidRPr="00D26834" w:rsidRDefault="00D26834" w:rsidP="00D26834">
      <w:pPr>
        <w:spacing w:after="0" w:line="240" w:lineRule="auto"/>
        <w:ind w:left="426" w:right="-166" w:hanging="426"/>
        <w:jc w:val="both"/>
        <w:outlineLvl w:val="0"/>
        <w:rPr>
          <w:rFonts w:ascii="Arial" w:hAnsi="Arial" w:cs="Arial"/>
          <w:sz w:val="20"/>
        </w:rPr>
      </w:pPr>
      <w:r w:rsidRPr="00D26834">
        <w:rPr>
          <w:rFonts w:ascii="Arial" w:hAnsi="Arial" w:cs="Arial"/>
          <w:sz w:val="20"/>
        </w:rPr>
        <w:t>можно нанести снова. Рекомендуется применять регулярно перед н</w:t>
      </w:r>
    </w:p>
    <w:p w:rsidR="00D26834" w:rsidRPr="00D26834" w:rsidRDefault="00D26834" w:rsidP="00D26834">
      <w:pPr>
        <w:spacing w:after="0" w:line="240" w:lineRule="auto"/>
        <w:ind w:left="426" w:right="-166" w:hanging="426"/>
        <w:jc w:val="both"/>
        <w:outlineLvl w:val="0"/>
        <w:rPr>
          <w:rFonts w:ascii="Arial" w:hAnsi="Arial" w:cs="Arial"/>
          <w:sz w:val="20"/>
        </w:rPr>
      </w:pPr>
      <w:proofErr w:type="spellStart"/>
      <w:r w:rsidRPr="00D26834">
        <w:rPr>
          <w:rFonts w:ascii="Arial" w:hAnsi="Arial" w:cs="Arial"/>
          <w:sz w:val="20"/>
        </w:rPr>
        <w:t>ачалом</w:t>
      </w:r>
      <w:proofErr w:type="spellEnd"/>
      <w:r w:rsidRPr="00D26834">
        <w:rPr>
          <w:rFonts w:ascii="Arial" w:hAnsi="Arial" w:cs="Arial"/>
          <w:sz w:val="20"/>
        </w:rPr>
        <w:t xml:space="preserve"> работы и в конце продолжительных перерывов.</w:t>
      </w:r>
    </w:p>
    <w:p w:rsidR="00D26834" w:rsidRPr="00D26834" w:rsidRDefault="00D26834" w:rsidP="00FE2340">
      <w:pPr>
        <w:spacing w:after="0" w:line="240" w:lineRule="auto"/>
        <w:ind w:right="-166"/>
        <w:jc w:val="both"/>
        <w:outlineLvl w:val="0"/>
        <w:rPr>
          <w:rFonts w:ascii="Arial" w:hAnsi="Arial" w:cs="Arial"/>
          <w:sz w:val="20"/>
        </w:rPr>
      </w:pP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r w:rsidRPr="00D26834">
        <w:rPr>
          <w:rFonts w:ascii="Arial" w:hAnsi="Arial" w:cs="Arial"/>
          <w:b/>
          <w:sz w:val="20"/>
        </w:rPr>
        <w:t>Состав</w:t>
      </w:r>
      <w:proofErr w:type="gramStart"/>
      <w:r w:rsidRPr="00D26834">
        <w:rPr>
          <w:rFonts w:ascii="Arial" w:hAnsi="Arial" w:cs="Arial"/>
          <w:b/>
          <w:sz w:val="20"/>
        </w:rPr>
        <w:t>:</w:t>
      </w:r>
      <w:r w:rsidRPr="00D26834">
        <w:rPr>
          <w:rFonts w:ascii="Arial" w:hAnsi="Arial" w:cs="Arial"/>
          <w:sz w:val="20"/>
        </w:rPr>
        <w:t xml:space="preserve"> </w:t>
      </w:r>
      <w:r w:rsidRPr="00D26834">
        <w:rPr>
          <w:rFonts w:ascii="Arial" w:eastAsia="Times New Roman" w:hAnsi="Arial" w:cs="Arial"/>
          <w:b/>
          <w:sz w:val="20"/>
          <w:lang w:eastAsia="ru-RU"/>
        </w:rPr>
        <w:t>:</w:t>
      </w:r>
      <w:proofErr w:type="gramEnd"/>
      <w:r w:rsidRPr="00D26834">
        <w:rPr>
          <w:rFonts w:ascii="Arial" w:eastAsia="Times New Roman" w:hAnsi="Arial" w:cs="Arial"/>
          <w:b/>
          <w:sz w:val="20"/>
          <w:lang w:eastAsia="ru-RU"/>
        </w:rPr>
        <w:t xml:space="preserve"> </w:t>
      </w:r>
      <w:r w:rsidRPr="00D26834">
        <w:rPr>
          <w:rFonts w:ascii="Arial" w:eastAsia="Times New Roman" w:hAnsi="Arial" w:cs="Arial"/>
          <w:sz w:val="20"/>
          <w:lang w:eastAsia="ru-RU"/>
        </w:rPr>
        <w:t xml:space="preserve">Вода с ионами серебра, Каолин,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Цетеариловый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 спирт,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Цетилфосфат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 калия, Глицерин,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Глицерил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Стеарат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Этилгексил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Стеарат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Диоксид титана, Масло Хлопка, Масло Ши, Масло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Макадамии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Масло Кокоса, Экстракт Ромашки, Экстракт Алоэ,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r w:rsidRPr="00D26834">
        <w:rPr>
          <w:rFonts w:ascii="Arial" w:eastAsia="Times New Roman" w:hAnsi="Arial" w:cs="Arial"/>
          <w:sz w:val="20"/>
          <w:lang w:eastAsia="ru-RU"/>
        </w:rPr>
        <w:t xml:space="preserve">Экстракт Зеленого Чая, Экстракт Корицы, Экстракт Аира,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r w:rsidRPr="00D26834">
        <w:rPr>
          <w:rFonts w:ascii="Arial" w:eastAsia="Times New Roman" w:hAnsi="Arial" w:cs="Arial"/>
          <w:sz w:val="20"/>
          <w:lang w:eastAsia="ru-RU"/>
        </w:rPr>
        <w:t xml:space="preserve">Экстракт Мирры, Масло Оливы, Масло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Арганы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Лецитин,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r w:rsidRPr="00D26834">
        <w:rPr>
          <w:rFonts w:ascii="Arial" w:eastAsia="Times New Roman" w:hAnsi="Arial" w:cs="Arial"/>
          <w:sz w:val="20"/>
          <w:lang w:eastAsia="ru-RU"/>
        </w:rPr>
        <w:t xml:space="preserve">Полиглицерин-3 </w:t>
      </w:r>
      <w:proofErr w:type="spellStart"/>
      <w:proofErr w:type="gramStart"/>
      <w:r w:rsidRPr="00D26834">
        <w:rPr>
          <w:rFonts w:ascii="Arial" w:eastAsia="Times New Roman" w:hAnsi="Arial" w:cs="Arial"/>
          <w:sz w:val="20"/>
          <w:lang w:eastAsia="ru-RU"/>
        </w:rPr>
        <w:t>стеарат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>,  Витамин</w:t>
      </w:r>
      <w:proofErr w:type="gramEnd"/>
      <w:r w:rsidRPr="00D26834">
        <w:rPr>
          <w:rFonts w:ascii="Arial" w:eastAsia="Times New Roman" w:hAnsi="Arial" w:cs="Arial"/>
          <w:sz w:val="20"/>
          <w:lang w:eastAsia="ru-RU"/>
        </w:rPr>
        <w:t xml:space="preserve"> F,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Изопропилмиристат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r w:rsidRPr="00D26834">
        <w:rPr>
          <w:rFonts w:ascii="Arial" w:eastAsia="Times New Roman" w:hAnsi="Arial" w:cs="Arial"/>
          <w:sz w:val="20"/>
          <w:lang w:eastAsia="ru-RU"/>
        </w:rPr>
        <w:t xml:space="preserve">Витамин Е, Витамин А,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Аллантоин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Карбоксиметилцеллюлоза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</w:t>
      </w:r>
    </w:p>
    <w:p w:rsidR="00D26834" w:rsidRPr="00D26834" w:rsidRDefault="00D26834" w:rsidP="00D26834">
      <w:pPr>
        <w:spacing w:after="0"/>
        <w:ind w:left="426" w:right="-166" w:hanging="426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Этилгексилглицерин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 xml:space="preserve">, </w:t>
      </w:r>
      <w:proofErr w:type="spellStart"/>
      <w:r w:rsidRPr="00D26834">
        <w:rPr>
          <w:rFonts w:ascii="Arial" w:eastAsia="Times New Roman" w:hAnsi="Arial" w:cs="Arial"/>
          <w:sz w:val="20"/>
          <w:lang w:eastAsia="ru-RU"/>
        </w:rPr>
        <w:t>Феноксиэтанол</w:t>
      </w:r>
      <w:proofErr w:type="spellEnd"/>
      <w:r w:rsidRPr="00D26834">
        <w:rPr>
          <w:rFonts w:ascii="Arial" w:eastAsia="Times New Roman" w:hAnsi="Arial" w:cs="Arial"/>
          <w:sz w:val="20"/>
          <w:lang w:eastAsia="ru-RU"/>
        </w:rPr>
        <w:t>, Лимонная кислота, Отдушка</w:t>
      </w:r>
    </w:p>
    <w:p w:rsidR="00D26834" w:rsidRPr="00D26834" w:rsidRDefault="00D26834" w:rsidP="00D26834">
      <w:pPr>
        <w:rPr>
          <w:rFonts w:asciiTheme="majorHAnsi" w:hAnsiTheme="majorHAnsi"/>
          <w:sz w:val="20"/>
        </w:rPr>
      </w:pPr>
    </w:p>
    <w:tbl>
      <w:tblPr>
        <w:tblStyle w:val="ac"/>
        <w:tblpPr w:leftFromText="180" w:rightFromText="180" w:vertAnchor="text" w:horzAnchor="margin" w:tblpY="55"/>
        <w:tblW w:w="10627" w:type="dxa"/>
        <w:tblLook w:val="0600" w:firstRow="0" w:lastRow="0" w:firstColumn="0" w:lastColumn="0" w:noHBand="1" w:noVBand="1"/>
      </w:tblPr>
      <w:tblGrid>
        <w:gridCol w:w="2281"/>
        <w:gridCol w:w="8346"/>
      </w:tblGrid>
      <w:tr w:rsidR="00D26834" w:rsidRPr="00D26834" w:rsidTr="00AD20B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Упаковка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>100 мл туба/1000мл флакон/2000мл картридж</w:t>
            </w:r>
          </w:p>
        </w:tc>
      </w:tr>
      <w:tr w:rsidR="00D26834" w:rsidRPr="00D26834" w:rsidTr="00AD20B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Расход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>0,5-1 мл   - на одно применение</w:t>
            </w:r>
          </w:p>
        </w:tc>
      </w:tr>
      <w:tr w:rsidR="00D26834" w:rsidRPr="00D26834" w:rsidTr="00AD20B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Условия хранения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>От 0 до +30С</w:t>
            </w:r>
          </w:p>
        </w:tc>
      </w:tr>
      <w:tr w:rsidR="00D26834" w:rsidRPr="00D26834" w:rsidTr="00AD20B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Срок годности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>36 месяцев с даты изготовления / 12 месяцев с момента вскрытия</w:t>
            </w:r>
          </w:p>
        </w:tc>
      </w:tr>
      <w:tr w:rsidR="00D26834" w:rsidRPr="00D26834" w:rsidTr="00AD20B5">
        <w:trPr>
          <w:trHeight w:val="139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Сертификация</w:t>
            </w:r>
          </w:p>
          <w:p w:rsidR="00D26834" w:rsidRPr="00D26834" w:rsidRDefault="00D26834" w:rsidP="00AD20B5">
            <w:pPr>
              <w:ind w:left="164" w:right="170"/>
              <w:outlineLvl w:val="0"/>
              <w:rPr>
                <w:sz w:val="20"/>
              </w:rPr>
            </w:pPr>
            <w:r w:rsidRPr="00D26834">
              <w:rPr>
                <w:b/>
                <w:sz w:val="20"/>
              </w:rPr>
              <w:t>Продукта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>ТР ТС 019/2011</w:t>
            </w:r>
          </w:p>
        </w:tc>
      </w:tr>
      <w:tr w:rsidR="00D26834" w:rsidRPr="00D26834" w:rsidTr="00AD20B5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rPr>
                <w:sz w:val="20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>ГОСТ 31460-2012</w:t>
            </w:r>
          </w:p>
        </w:tc>
      </w:tr>
      <w:tr w:rsidR="00D26834" w:rsidRPr="00D26834" w:rsidTr="00AD20B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Изготовитель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 xml:space="preserve">ООО «Лайфсиз». 140125, РФ, Московская область, Раменский район,              </w:t>
            </w:r>
            <w:r>
              <w:rPr>
                <w:sz w:val="20"/>
              </w:rPr>
              <w:t xml:space="preserve">                </w:t>
            </w:r>
            <w:r w:rsidRPr="00D26834">
              <w:rPr>
                <w:sz w:val="20"/>
              </w:rPr>
              <w:t xml:space="preserve"> д. </w:t>
            </w:r>
            <w:proofErr w:type="spellStart"/>
            <w:r w:rsidRPr="00D26834">
              <w:rPr>
                <w:sz w:val="20"/>
              </w:rPr>
              <w:t>Чулково</w:t>
            </w:r>
            <w:proofErr w:type="spellEnd"/>
            <w:r w:rsidRPr="00D26834">
              <w:rPr>
                <w:sz w:val="20"/>
              </w:rPr>
              <w:t xml:space="preserve"> стр.1</w:t>
            </w:r>
          </w:p>
        </w:tc>
      </w:tr>
      <w:tr w:rsidR="00D26834" w:rsidRPr="00D26834" w:rsidTr="00AD20B5">
        <w:trPr>
          <w:trHeight w:val="193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Сертификация</w:t>
            </w:r>
          </w:p>
          <w:p w:rsidR="00D26834" w:rsidRPr="00D26834" w:rsidRDefault="00D26834" w:rsidP="00AD20B5">
            <w:pPr>
              <w:ind w:left="164" w:right="170"/>
              <w:outlineLvl w:val="0"/>
              <w:rPr>
                <w:b/>
                <w:sz w:val="20"/>
              </w:rPr>
            </w:pPr>
            <w:r w:rsidRPr="00D26834">
              <w:rPr>
                <w:b/>
                <w:sz w:val="20"/>
              </w:rPr>
              <w:t>Производства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  <w:lang w:val="en-US"/>
              </w:rPr>
            </w:pPr>
            <w:r w:rsidRPr="00D26834">
              <w:rPr>
                <w:sz w:val="20"/>
              </w:rPr>
              <w:t xml:space="preserve">ГОСТ </w:t>
            </w:r>
            <w:r w:rsidRPr="00D26834">
              <w:rPr>
                <w:sz w:val="20"/>
                <w:lang w:val="en-US"/>
              </w:rPr>
              <w:t>ISO</w:t>
            </w:r>
            <w:r w:rsidRPr="00D26834">
              <w:rPr>
                <w:sz w:val="20"/>
              </w:rPr>
              <w:t xml:space="preserve"> 9001-2011 (</w:t>
            </w:r>
            <w:r w:rsidRPr="00D26834">
              <w:rPr>
                <w:sz w:val="20"/>
                <w:lang w:val="en-US"/>
              </w:rPr>
              <w:t>ISO</w:t>
            </w:r>
            <w:r w:rsidRPr="00D26834">
              <w:rPr>
                <w:sz w:val="20"/>
              </w:rPr>
              <w:t xml:space="preserve"> 9001:2008)                                </w:t>
            </w:r>
          </w:p>
        </w:tc>
      </w:tr>
      <w:tr w:rsidR="00D26834" w:rsidRPr="00D26834" w:rsidTr="00AD20B5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834" w:rsidRPr="00D26834" w:rsidRDefault="00D26834" w:rsidP="00AD20B5">
            <w:pPr>
              <w:rPr>
                <w:b/>
                <w:sz w:val="20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 xml:space="preserve">ГОСТ </w:t>
            </w:r>
            <w:r w:rsidRPr="00D26834">
              <w:rPr>
                <w:sz w:val="20"/>
                <w:lang w:val="en-US"/>
              </w:rPr>
              <w:t xml:space="preserve">ISO 22716-2013 </w:t>
            </w:r>
            <w:r w:rsidRPr="00D26834">
              <w:rPr>
                <w:b/>
                <w:sz w:val="20"/>
              </w:rPr>
              <w:t>(</w:t>
            </w:r>
            <w:r w:rsidRPr="00D26834">
              <w:rPr>
                <w:b/>
                <w:sz w:val="20"/>
                <w:lang w:val="en-US"/>
              </w:rPr>
              <w:t>GMP</w:t>
            </w:r>
            <w:r w:rsidRPr="00D26834">
              <w:rPr>
                <w:b/>
                <w:sz w:val="20"/>
              </w:rPr>
              <w:t>)</w:t>
            </w:r>
          </w:p>
        </w:tc>
      </w:tr>
      <w:tr w:rsidR="00D26834" w:rsidRPr="00D26834" w:rsidTr="00AD20B5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34" w:rsidRPr="00D26834" w:rsidRDefault="00D26834" w:rsidP="00AD20B5">
            <w:pPr>
              <w:rPr>
                <w:b/>
                <w:sz w:val="20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34" w:rsidRPr="00D26834" w:rsidRDefault="00D26834" w:rsidP="00AD20B5">
            <w:pPr>
              <w:ind w:left="624" w:right="170"/>
              <w:outlineLvl w:val="0"/>
              <w:rPr>
                <w:sz w:val="20"/>
              </w:rPr>
            </w:pPr>
            <w:r w:rsidRPr="00D26834">
              <w:rPr>
                <w:sz w:val="20"/>
              </w:rPr>
              <w:t xml:space="preserve">ГОСТ </w:t>
            </w:r>
            <w:r w:rsidRPr="00D26834">
              <w:rPr>
                <w:sz w:val="20"/>
                <w:lang w:val="en-US"/>
              </w:rPr>
              <w:t>ISO 14001-2016 (ISO 14001</w:t>
            </w:r>
            <w:r w:rsidRPr="00D26834">
              <w:rPr>
                <w:sz w:val="20"/>
              </w:rPr>
              <w:t>:2015)</w:t>
            </w:r>
          </w:p>
        </w:tc>
      </w:tr>
    </w:tbl>
    <w:p w:rsidR="00D26834" w:rsidRPr="00D26834" w:rsidRDefault="00D26834" w:rsidP="00D26834">
      <w:pPr>
        <w:rPr>
          <w:rFonts w:asciiTheme="majorHAnsi" w:hAnsiTheme="majorHAnsi"/>
          <w:b/>
        </w:rPr>
      </w:pPr>
      <w:r w:rsidRPr="00D26834">
        <w:rPr>
          <w:rFonts w:asciiTheme="majorHAnsi" w:hAnsiTheme="majorHAnsi"/>
          <w:b/>
        </w:rPr>
        <w:t xml:space="preserve">Директор ООО «Лайфсиз»                                                      </w:t>
      </w:r>
    </w:p>
    <w:p w:rsidR="00B84C32" w:rsidRPr="00D26834" w:rsidRDefault="00D26834" w:rsidP="00DC1693">
      <w:pPr>
        <w:rPr>
          <w:rFonts w:asciiTheme="majorHAnsi" w:hAnsiTheme="majorHAnsi"/>
          <w:b/>
        </w:rPr>
      </w:pPr>
      <w:r w:rsidRPr="00D26834">
        <w:rPr>
          <w:rFonts w:asciiTheme="majorHAnsi" w:hAnsiTheme="majorHAnsi"/>
          <w:b/>
        </w:rPr>
        <w:t>Сергеев О.В.</w:t>
      </w:r>
      <w:r w:rsidRPr="00D26834">
        <w:rPr>
          <w:rFonts w:ascii="Times New Roman" w:hAnsi="Times New Roman" w:cs="Times New Roman"/>
          <w:noProof/>
          <w:szCs w:val="24"/>
          <w:lang w:eastAsia="ru-RU"/>
        </w:rPr>
        <w:t xml:space="preserve"> </w:t>
      </w:r>
      <w:bookmarkStart w:id="1" w:name="_GoBack"/>
      <w:bookmarkEnd w:id="1"/>
    </w:p>
    <w:sectPr w:rsidR="00B84C32" w:rsidRPr="00D26834" w:rsidSect="007A79F2">
      <w:headerReference w:type="default" r:id="rId9"/>
      <w:footerReference w:type="default" r:id="rId10"/>
      <w:pgSz w:w="11906" w:h="16838"/>
      <w:pgMar w:top="1418" w:right="424" w:bottom="568" w:left="567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22" w:rsidRDefault="00A62722" w:rsidP="00E3247E">
      <w:pPr>
        <w:spacing w:after="0" w:line="240" w:lineRule="auto"/>
      </w:pPr>
      <w:r>
        <w:separator/>
      </w:r>
    </w:p>
  </w:endnote>
  <w:endnote w:type="continuationSeparator" w:id="0">
    <w:p w:rsidR="00A62722" w:rsidRDefault="00A62722" w:rsidP="00E3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1C" w:rsidRDefault="00FE2340">
    <w:pPr>
      <w:pStyle w:val="a6"/>
    </w:pPr>
    <w:r w:rsidRPr="00060208"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2468880</wp:posOffset>
          </wp:positionH>
          <wp:positionV relativeFrom="page">
            <wp:posOffset>10182225</wp:posOffset>
          </wp:positionV>
          <wp:extent cx="1323975" cy="555625"/>
          <wp:effectExtent l="0" t="0" r="9525" b="0"/>
          <wp:wrapNone/>
          <wp:docPr id="3" name="Рисунок 3" descr="C:\Users\ROP\Desktop\ЛАЙФСИЗ ПРЕМИУМ\LOGO_Дзатор —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P\Desktop\ЛАЙФСИЗ ПРЕМИУМ\LOGO_Дзатор — копия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22" w:rsidRDefault="00A62722" w:rsidP="00E3247E">
      <w:pPr>
        <w:spacing w:after="0" w:line="240" w:lineRule="auto"/>
      </w:pPr>
      <w:r>
        <w:separator/>
      </w:r>
    </w:p>
  </w:footnote>
  <w:footnote w:type="continuationSeparator" w:id="0">
    <w:p w:rsidR="00A62722" w:rsidRDefault="00A62722" w:rsidP="00E3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7E" w:rsidRPr="007913B0" w:rsidRDefault="00507F57" w:rsidP="007913B0">
    <w:pPr>
      <w:spacing w:after="0" w:line="240" w:lineRule="auto"/>
      <w:jc w:val="center"/>
      <w:rPr>
        <w:sz w:val="20"/>
        <w:szCs w:val="20"/>
        <w:lang w:val="en-US"/>
      </w:rPr>
    </w:pPr>
    <w:r w:rsidRPr="00BD4016">
      <w:rPr>
        <w:noProof/>
        <w:lang w:eastAsia="ru-RU"/>
      </w:rPr>
      <w:drawing>
        <wp:inline distT="0" distB="0" distL="0" distR="0" wp14:anchorId="577479A8" wp14:editId="2A6BFB59">
          <wp:extent cx="6962775" cy="790575"/>
          <wp:effectExtent l="0" t="0" r="9525" b="9525"/>
          <wp:docPr id="1" name="Рисунок 1" descr="C:\Users\ROP\Desktop\ЭЛЕН\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P\Desktop\ЭЛЕН\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7" t="36194" b="33209"/>
                  <a:stretch/>
                </pic:blipFill>
                <pic:spPr bwMode="auto">
                  <a:xfrm>
                    <a:off x="0" y="0"/>
                    <a:ext cx="6972236" cy="7916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b/>
        <w:i w:val="0"/>
      </w:rPr>
    </w:lvl>
  </w:abstractNum>
  <w:abstractNum w:abstractNumId="2" w15:restartNumberingAfterBreak="0">
    <w:nsid w:val="01513FBD"/>
    <w:multiLevelType w:val="hybridMultilevel"/>
    <w:tmpl w:val="F0B878A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5EF41F7"/>
    <w:multiLevelType w:val="hybridMultilevel"/>
    <w:tmpl w:val="C79AD584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 w15:restartNumberingAfterBreak="0">
    <w:nsid w:val="0927403D"/>
    <w:multiLevelType w:val="hybridMultilevel"/>
    <w:tmpl w:val="52EC7E8A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4A77E0"/>
    <w:multiLevelType w:val="hybridMultilevel"/>
    <w:tmpl w:val="F018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029F"/>
    <w:multiLevelType w:val="multilevel"/>
    <w:tmpl w:val="7942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683C7C"/>
    <w:multiLevelType w:val="hybridMultilevel"/>
    <w:tmpl w:val="5080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213F"/>
    <w:multiLevelType w:val="hybridMultilevel"/>
    <w:tmpl w:val="E1B0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B126FEA"/>
    <w:multiLevelType w:val="multilevel"/>
    <w:tmpl w:val="3AB6D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D863C5"/>
    <w:multiLevelType w:val="hybridMultilevel"/>
    <w:tmpl w:val="67BADFAA"/>
    <w:lvl w:ilvl="0" w:tplc="1A685D10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FE25FF5"/>
    <w:multiLevelType w:val="hybridMultilevel"/>
    <w:tmpl w:val="F0E28D30"/>
    <w:lvl w:ilvl="0" w:tplc="C9F08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513E0"/>
    <w:multiLevelType w:val="hybridMultilevel"/>
    <w:tmpl w:val="13F4E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DE3D5A"/>
    <w:multiLevelType w:val="hybridMultilevel"/>
    <w:tmpl w:val="BB227DC4"/>
    <w:name w:val="Нумерованный список 17"/>
    <w:lvl w:ilvl="0" w:tplc="B7969204">
      <w:numFmt w:val="bullet"/>
      <w:lvlText w:val=""/>
      <w:lvlJc w:val="left"/>
      <w:pPr>
        <w:ind w:left="428" w:firstLine="0"/>
      </w:pPr>
      <w:rPr>
        <w:rFonts w:ascii="Wingdings" w:hAnsi="Wingdings"/>
      </w:rPr>
    </w:lvl>
    <w:lvl w:ilvl="1" w:tplc="39BC52E6">
      <w:numFmt w:val="bullet"/>
      <w:lvlText w:val="o"/>
      <w:lvlJc w:val="left"/>
      <w:pPr>
        <w:ind w:left="1148" w:firstLine="0"/>
      </w:pPr>
      <w:rPr>
        <w:rFonts w:ascii="Courier New" w:hAnsi="Courier New" w:cs="Courier New"/>
      </w:rPr>
    </w:lvl>
    <w:lvl w:ilvl="2" w:tplc="B4B87496">
      <w:numFmt w:val="bullet"/>
      <w:lvlText w:val=""/>
      <w:lvlJc w:val="left"/>
      <w:pPr>
        <w:ind w:left="1868" w:firstLine="0"/>
      </w:pPr>
      <w:rPr>
        <w:rFonts w:ascii="Wingdings" w:eastAsia="Wingdings" w:hAnsi="Wingdings" w:cs="Wingdings"/>
      </w:rPr>
    </w:lvl>
    <w:lvl w:ilvl="3" w:tplc="044C4A22">
      <w:numFmt w:val="bullet"/>
      <w:lvlText w:val=""/>
      <w:lvlJc w:val="left"/>
      <w:pPr>
        <w:ind w:left="2588" w:firstLine="0"/>
      </w:pPr>
      <w:rPr>
        <w:rFonts w:ascii="Symbol" w:hAnsi="Symbol"/>
      </w:rPr>
    </w:lvl>
    <w:lvl w:ilvl="4" w:tplc="83027C3E">
      <w:numFmt w:val="bullet"/>
      <w:lvlText w:val="o"/>
      <w:lvlJc w:val="left"/>
      <w:pPr>
        <w:ind w:left="3308" w:firstLine="0"/>
      </w:pPr>
      <w:rPr>
        <w:rFonts w:ascii="Courier New" w:hAnsi="Courier New" w:cs="Courier New"/>
      </w:rPr>
    </w:lvl>
    <w:lvl w:ilvl="5" w:tplc="F7BC9766">
      <w:numFmt w:val="bullet"/>
      <w:lvlText w:val=""/>
      <w:lvlJc w:val="left"/>
      <w:pPr>
        <w:ind w:left="4028" w:firstLine="0"/>
      </w:pPr>
      <w:rPr>
        <w:rFonts w:ascii="Wingdings" w:eastAsia="Wingdings" w:hAnsi="Wingdings" w:cs="Wingdings"/>
      </w:rPr>
    </w:lvl>
    <w:lvl w:ilvl="6" w:tplc="9B2C90BE">
      <w:numFmt w:val="bullet"/>
      <w:lvlText w:val=""/>
      <w:lvlJc w:val="left"/>
      <w:pPr>
        <w:ind w:left="4748" w:firstLine="0"/>
      </w:pPr>
      <w:rPr>
        <w:rFonts w:ascii="Symbol" w:hAnsi="Symbol"/>
      </w:rPr>
    </w:lvl>
    <w:lvl w:ilvl="7" w:tplc="612C2996">
      <w:numFmt w:val="bullet"/>
      <w:lvlText w:val="o"/>
      <w:lvlJc w:val="left"/>
      <w:pPr>
        <w:ind w:left="5468" w:firstLine="0"/>
      </w:pPr>
      <w:rPr>
        <w:rFonts w:ascii="Courier New" w:hAnsi="Courier New" w:cs="Courier New"/>
      </w:rPr>
    </w:lvl>
    <w:lvl w:ilvl="8" w:tplc="B700FA06">
      <w:numFmt w:val="bullet"/>
      <w:lvlText w:val=""/>
      <w:lvlJc w:val="left"/>
      <w:pPr>
        <w:ind w:left="6188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6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17"/>
  </w:num>
  <w:num w:numId="11">
    <w:abstractNumId w:val="11"/>
  </w:num>
  <w:num w:numId="12">
    <w:abstractNumId w:val="4"/>
  </w:num>
  <w:num w:numId="13">
    <w:abstractNumId w:val="15"/>
  </w:num>
  <w:num w:numId="14">
    <w:abstractNumId w:val="2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7E"/>
    <w:rsid w:val="000165D6"/>
    <w:rsid w:val="00057305"/>
    <w:rsid w:val="0007280A"/>
    <w:rsid w:val="00255C0A"/>
    <w:rsid w:val="00282E1D"/>
    <w:rsid w:val="00284BE0"/>
    <w:rsid w:val="002F33B7"/>
    <w:rsid w:val="003172E8"/>
    <w:rsid w:val="00361D7C"/>
    <w:rsid w:val="00383C33"/>
    <w:rsid w:val="00384D29"/>
    <w:rsid w:val="003D6EC0"/>
    <w:rsid w:val="004536A4"/>
    <w:rsid w:val="004B3986"/>
    <w:rsid w:val="004C1BBE"/>
    <w:rsid w:val="004D3F1C"/>
    <w:rsid w:val="00507F57"/>
    <w:rsid w:val="005770EA"/>
    <w:rsid w:val="00640ACE"/>
    <w:rsid w:val="006C3E81"/>
    <w:rsid w:val="006C6D63"/>
    <w:rsid w:val="00705758"/>
    <w:rsid w:val="007913B0"/>
    <w:rsid w:val="007A79F2"/>
    <w:rsid w:val="007C17B7"/>
    <w:rsid w:val="00800F31"/>
    <w:rsid w:val="008344C2"/>
    <w:rsid w:val="008447F8"/>
    <w:rsid w:val="00861C4F"/>
    <w:rsid w:val="00985E88"/>
    <w:rsid w:val="00A16DE0"/>
    <w:rsid w:val="00A62722"/>
    <w:rsid w:val="00A977FE"/>
    <w:rsid w:val="00B84C32"/>
    <w:rsid w:val="00BC64DA"/>
    <w:rsid w:val="00C25E5F"/>
    <w:rsid w:val="00C57F57"/>
    <w:rsid w:val="00C847D3"/>
    <w:rsid w:val="00C91546"/>
    <w:rsid w:val="00CF27DB"/>
    <w:rsid w:val="00D26834"/>
    <w:rsid w:val="00DC1693"/>
    <w:rsid w:val="00E1630E"/>
    <w:rsid w:val="00E3247E"/>
    <w:rsid w:val="00E3632A"/>
    <w:rsid w:val="00E45EAB"/>
    <w:rsid w:val="00EA653D"/>
    <w:rsid w:val="00EC0A1D"/>
    <w:rsid w:val="00ED3ADC"/>
    <w:rsid w:val="00EF66FE"/>
    <w:rsid w:val="00F0379D"/>
    <w:rsid w:val="00F91FDD"/>
    <w:rsid w:val="00FC0423"/>
    <w:rsid w:val="00FE2340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9796B"/>
  <w15:chartTrackingRefBased/>
  <w15:docId w15:val="{CC51C2DA-AECB-4E3E-A354-ACBD299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70E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F91FDD"/>
    <w:pPr>
      <w:keepNext/>
      <w:numPr>
        <w:numId w:val="8"/>
      </w:numPr>
      <w:suppressAutoHyphens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F91FDD"/>
    <w:pPr>
      <w:keepNext/>
      <w:numPr>
        <w:ilvl w:val="1"/>
        <w:numId w:val="8"/>
      </w:numPr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E1630E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3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3247E"/>
  </w:style>
  <w:style w:type="paragraph" w:styleId="a6">
    <w:name w:val="footer"/>
    <w:basedOn w:val="a0"/>
    <w:link w:val="a7"/>
    <w:uiPriority w:val="99"/>
    <w:unhideWhenUsed/>
    <w:rsid w:val="00E3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3247E"/>
  </w:style>
  <w:style w:type="character" w:customStyle="1" w:styleId="val">
    <w:name w:val="val"/>
    <w:basedOn w:val="a1"/>
    <w:rsid w:val="00E3247E"/>
  </w:style>
  <w:style w:type="character" w:styleId="a8">
    <w:name w:val="Hyperlink"/>
    <w:uiPriority w:val="99"/>
    <w:rsid w:val="00E3247E"/>
    <w:rPr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7913B0"/>
    <w:pPr>
      <w:ind w:left="720"/>
      <w:contextualSpacing/>
    </w:pPr>
    <w:rPr>
      <w:rFonts w:cs="Times New Roman"/>
    </w:rPr>
  </w:style>
  <w:style w:type="character" w:customStyle="1" w:styleId="aa">
    <w:name w:val="Абзац списка Знак"/>
    <w:link w:val="a9"/>
    <w:uiPriority w:val="34"/>
    <w:locked/>
    <w:rsid w:val="007913B0"/>
    <w:rPr>
      <w:rFonts w:ascii="Calibri" w:eastAsia="Calibri" w:hAnsi="Calibri" w:cs="Times New Roman"/>
    </w:rPr>
  </w:style>
  <w:style w:type="paragraph" w:customStyle="1" w:styleId="ab">
    <w:name w:val="САГ_Сноска"/>
    <w:basedOn w:val="a0"/>
    <w:qFormat/>
    <w:rsid w:val="007913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2"/>
    <w:uiPriority w:val="39"/>
    <w:rsid w:val="0080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1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172E8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F91FD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F91F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Normal (Web)"/>
    <w:aliases w:val="Обычный (Web),Обычный (веб) Знак Знак,Обычный (Web) Знак Знак Знак"/>
    <w:basedOn w:val="a0"/>
    <w:link w:val="af0"/>
    <w:uiPriority w:val="99"/>
    <w:rsid w:val="00F91F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0"/>
    <w:qFormat/>
    <w:rsid w:val="00F91FDD"/>
    <w:pPr>
      <w:numPr>
        <w:ilvl w:val="2"/>
        <w:numId w:val="8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Times12">
    <w:name w:val="Times 12"/>
    <w:basedOn w:val="a0"/>
    <w:qFormat/>
    <w:rsid w:val="00F91FDD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1">
    <w:name w:val="Ариал"/>
    <w:basedOn w:val="a0"/>
    <w:link w:val="11"/>
    <w:rsid w:val="00F91FDD"/>
    <w:pPr>
      <w:suppressAutoHyphens w:val="0"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Ариал Знак1"/>
    <w:link w:val="af1"/>
    <w:locked/>
    <w:rsid w:val="00F91FD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ункт б/н"/>
    <w:basedOn w:val="a0"/>
    <w:rsid w:val="00F91FDD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customStyle="1" w:styleId="af3">
    <w:name w:val="Ариал Таблица"/>
    <w:basedOn w:val="af1"/>
    <w:link w:val="af4"/>
    <w:rsid w:val="00F91FDD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4">
    <w:name w:val="Ариал Таблица Знак"/>
    <w:link w:val="af3"/>
    <w:rsid w:val="00F91FDD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0">
    <w:name w:val="Обычный (веб) Знак"/>
    <w:aliases w:val="Обычный (Web) Знак,Обычный (веб) Знак Знак Знак,Обычный (Web) Знак Знак Знак Знак"/>
    <w:link w:val="af"/>
    <w:uiPriority w:val="99"/>
    <w:rsid w:val="00F91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0"/>
    <w:uiPriority w:val="99"/>
    <w:rsid w:val="00361D7C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E16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1630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6">
    <w:name w:val="Body Text"/>
    <w:basedOn w:val="a0"/>
    <w:link w:val="af7"/>
    <w:rsid w:val="008344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8344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basedOn w:val="a1"/>
    <w:link w:val="30"/>
    <w:rsid w:val="008344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344C2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861C4F"/>
    <w:pPr>
      <w:suppressAutoHyphens/>
      <w:autoSpaceDN w:val="0"/>
      <w:spacing w:before="120" w:after="120" w:line="240" w:lineRule="auto"/>
    </w:pPr>
    <w:rPr>
      <w:rFonts w:ascii="Calibri" w:eastAsia="Times New Roman" w:hAnsi="Calibri" w:cs="Times New Roman"/>
      <w:kern w:val="3"/>
    </w:rPr>
  </w:style>
  <w:style w:type="paragraph" w:customStyle="1" w:styleId="af8">
    <w:name w:val="Заголовок формы"/>
    <w:basedOn w:val="Standard"/>
    <w:rsid w:val="00861C4F"/>
    <w:pPr>
      <w:keepNext/>
      <w:spacing w:before="360"/>
      <w:jc w:val="center"/>
    </w:pPr>
    <w:rPr>
      <w:rFonts w:ascii="Times New Roman" w:hAnsi="Times New Roman"/>
      <w:b/>
      <w:cap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61CD-8AF4-48A2-9731-4CA26703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2019-04-26T07:40:00Z</cp:lastPrinted>
  <dcterms:created xsi:type="dcterms:W3CDTF">2020-04-17T09:18:00Z</dcterms:created>
  <dcterms:modified xsi:type="dcterms:W3CDTF">2020-04-17T09:18:00Z</dcterms:modified>
</cp:coreProperties>
</file>